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5E" w:rsidRDefault="0095625E" w:rsidP="0095625E">
      <w:pPr>
        <w:pStyle w:val="ConsPlusNormal"/>
        <w:jc w:val="center"/>
        <w:rPr>
          <w:rFonts w:ascii="Times New Roman" w:hAnsi="Times New Roman" w:cs="Times New Roman"/>
          <w:sz w:val="28"/>
          <w:szCs w:val="28"/>
        </w:rPr>
      </w:pPr>
      <w:r w:rsidRPr="002B18BA">
        <w:rPr>
          <w:rFonts w:ascii="Times New Roman" w:hAnsi="Times New Roman" w:cs="Times New Roman"/>
          <w:sz w:val="28"/>
          <w:szCs w:val="28"/>
        </w:rPr>
        <w:t xml:space="preserve">АДМИНИСТРАЦИЯ </w:t>
      </w:r>
      <w:r>
        <w:rPr>
          <w:rFonts w:ascii="Times New Roman" w:hAnsi="Times New Roman" w:cs="Times New Roman"/>
          <w:sz w:val="28"/>
          <w:szCs w:val="28"/>
        </w:rPr>
        <w:t>УТЬМИНСКОГО СЕЛЬСКОГО ПОСЕЛЕНИЯ</w:t>
      </w:r>
    </w:p>
    <w:p w:rsidR="0095625E" w:rsidRPr="002B18BA" w:rsidRDefault="0095625E" w:rsidP="0095625E">
      <w:pPr>
        <w:pStyle w:val="ConsPlusNormal"/>
        <w:jc w:val="center"/>
        <w:rPr>
          <w:rFonts w:ascii="Times New Roman" w:hAnsi="Times New Roman" w:cs="Times New Roman"/>
          <w:sz w:val="28"/>
          <w:szCs w:val="28"/>
        </w:rPr>
      </w:pPr>
      <w:r w:rsidRPr="002B18BA">
        <w:rPr>
          <w:rFonts w:ascii="Times New Roman" w:hAnsi="Times New Roman" w:cs="Times New Roman"/>
          <w:sz w:val="28"/>
          <w:szCs w:val="28"/>
        </w:rPr>
        <w:t xml:space="preserve">ТЕВРИЗСКОГО МУНИЦИПАЛЬНОГО РАЙОНА </w:t>
      </w:r>
    </w:p>
    <w:p w:rsidR="0095625E" w:rsidRPr="002B18BA" w:rsidRDefault="0095625E" w:rsidP="0095625E">
      <w:pPr>
        <w:pStyle w:val="ConsPlusNormal"/>
        <w:jc w:val="center"/>
        <w:rPr>
          <w:rFonts w:ascii="Times New Roman" w:hAnsi="Times New Roman" w:cs="Times New Roman"/>
          <w:sz w:val="28"/>
          <w:szCs w:val="28"/>
        </w:rPr>
      </w:pPr>
      <w:r w:rsidRPr="002B18BA">
        <w:rPr>
          <w:rFonts w:ascii="Times New Roman" w:hAnsi="Times New Roman" w:cs="Times New Roman"/>
          <w:sz w:val="28"/>
          <w:szCs w:val="28"/>
        </w:rPr>
        <w:t>ОМСКОЙ ОБЛАСТИ</w:t>
      </w:r>
    </w:p>
    <w:p w:rsidR="0095625E" w:rsidRPr="002B18BA" w:rsidRDefault="0095625E" w:rsidP="0095625E">
      <w:pPr>
        <w:pStyle w:val="ConsPlusNormal"/>
        <w:jc w:val="center"/>
        <w:rPr>
          <w:sz w:val="28"/>
          <w:szCs w:val="28"/>
        </w:rPr>
      </w:pPr>
    </w:p>
    <w:p w:rsidR="0095625E" w:rsidRPr="002B18BA" w:rsidRDefault="0095625E" w:rsidP="0095625E">
      <w:pPr>
        <w:pStyle w:val="ConsPlusNormal"/>
        <w:jc w:val="center"/>
        <w:rPr>
          <w:sz w:val="28"/>
          <w:szCs w:val="28"/>
        </w:rPr>
      </w:pPr>
    </w:p>
    <w:p w:rsidR="0095625E" w:rsidRPr="002B18BA" w:rsidRDefault="0095625E" w:rsidP="0095625E">
      <w:pPr>
        <w:pStyle w:val="ConsPlusNormal"/>
        <w:jc w:val="center"/>
        <w:rPr>
          <w:sz w:val="28"/>
          <w:szCs w:val="28"/>
        </w:rPr>
      </w:pPr>
    </w:p>
    <w:p w:rsidR="0095625E" w:rsidRPr="002B18BA" w:rsidRDefault="0095625E" w:rsidP="0095625E">
      <w:pPr>
        <w:pStyle w:val="ConsPlusNormal"/>
        <w:jc w:val="center"/>
        <w:rPr>
          <w:rFonts w:ascii="Times New Roman" w:hAnsi="Times New Roman" w:cs="Times New Roman"/>
          <w:sz w:val="28"/>
          <w:szCs w:val="28"/>
        </w:rPr>
      </w:pPr>
      <w:r w:rsidRPr="002B18BA">
        <w:rPr>
          <w:rFonts w:ascii="Times New Roman" w:hAnsi="Times New Roman" w:cs="Times New Roman"/>
          <w:sz w:val="28"/>
          <w:szCs w:val="28"/>
        </w:rPr>
        <w:t>ПОСТАНОВЛЕНИЕ</w:t>
      </w:r>
    </w:p>
    <w:p w:rsidR="0095625E" w:rsidRPr="002B18BA" w:rsidRDefault="0095625E" w:rsidP="0095625E">
      <w:pPr>
        <w:pStyle w:val="ConsPlusNormal"/>
        <w:jc w:val="center"/>
        <w:rPr>
          <w:sz w:val="28"/>
          <w:szCs w:val="28"/>
        </w:rPr>
      </w:pPr>
    </w:p>
    <w:p w:rsidR="0095625E" w:rsidRPr="002B18BA" w:rsidRDefault="00091BB8" w:rsidP="00091BB8">
      <w:pPr>
        <w:pStyle w:val="ConsPlusNormal"/>
        <w:tabs>
          <w:tab w:val="left" w:pos="450"/>
          <w:tab w:val="left" w:pos="7080"/>
        </w:tabs>
        <w:jc w:val="center"/>
        <w:rPr>
          <w:rFonts w:ascii="Times New Roman" w:hAnsi="Times New Roman" w:cs="Times New Roman"/>
          <w:sz w:val="28"/>
          <w:szCs w:val="28"/>
        </w:rPr>
      </w:pPr>
      <w:r>
        <w:rPr>
          <w:rFonts w:ascii="Times New Roman" w:hAnsi="Times New Roman" w:cs="Times New Roman"/>
          <w:sz w:val="28"/>
          <w:szCs w:val="28"/>
        </w:rPr>
        <w:t>19.07. 2022</w:t>
      </w:r>
      <w:r>
        <w:rPr>
          <w:rFonts w:ascii="Times New Roman" w:hAnsi="Times New Roman" w:cs="Times New Roman"/>
          <w:sz w:val="28"/>
          <w:szCs w:val="28"/>
        </w:rPr>
        <w:tab/>
        <w:t>№ 49-п</w:t>
      </w:r>
    </w:p>
    <w:p w:rsidR="0095625E" w:rsidRDefault="0095625E" w:rsidP="0095625E">
      <w:pPr>
        <w:pStyle w:val="ConsPlusNormal"/>
        <w:jc w:val="center"/>
      </w:pPr>
    </w:p>
    <w:p w:rsidR="0095625E" w:rsidRPr="002B18BA" w:rsidRDefault="0095625E" w:rsidP="0095625E">
      <w:pPr>
        <w:pStyle w:val="ConsPlusNormal"/>
        <w:tabs>
          <w:tab w:val="left" w:pos="345"/>
        </w:tabs>
        <w:jc w:val="center"/>
        <w:rPr>
          <w:rFonts w:ascii="Times New Roman" w:hAnsi="Times New Roman" w:cs="Times New Roman"/>
          <w:sz w:val="28"/>
          <w:szCs w:val="28"/>
        </w:rPr>
      </w:pPr>
      <w:r w:rsidRPr="002B18BA">
        <w:rPr>
          <w:rFonts w:ascii="Times New Roman" w:hAnsi="Times New Roman" w:cs="Times New Roman"/>
          <w:sz w:val="28"/>
          <w:szCs w:val="28"/>
        </w:rPr>
        <w:t>Об утверждении административного регламента по предоставлению муниципальной услуги по выдаче гражданам и юридическим лицам выписок из реестра муниципального имущества</w:t>
      </w:r>
    </w:p>
    <w:p w:rsidR="0095625E" w:rsidRDefault="0095625E" w:rsidP="0095625E">
      <w:pPr>
        <w:pStyle w:val="ConsPlusNormal"/>
        <w:jc w:val="center"/>
      </w:pPr>
    </w:p>
    <w:p w:rsidR="0095625E" w:rsidRPr="00781614" w:rsidRDefault="0095625E" w:rsidP="0095625E">
      <w:pPr>
        <w:pStyle w:val="ConsPlusNormal"/>
        <w:ind w:firstLine="709"/>
        <w:jc w:val="both"/>
        <w:rPr>
          <w:rFonts w:ascii="Times New Roman" w:hAnsi="Times New Roman" w:cs="Times New Roman"/>
          <w:sz w:val="28"/>
          <w:szCs w:val="28"/>
        </w:rPr>
      </w:pPr>
    </w:p>
    <w:p w:rsidR="0095625E" w:rsidRPr="00781614" w:rsidRDefault="0095625E" w:rsidP="0095625E">
      <w:pPr>
        <w:pStyle w:val="ConsPlusNormal"/>
        <w:ind w:firstLine="709"/>
        <w:jc w:val="both"/>
        <w:rPr>
          <w:rFonts w:ascii="Times New Roman" w:hAnsi="Times New Roman" w:cs="Times New Roman"/>
          <w:sz w:val="28"/>
          <w:szCs w:val="28"/>
        </w:rPr>
      </w:pPr>
      <w:r w:rsidRPr="00781614">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РФ», Федеральным законом от 27.07.2010 №210-ФЗ «Об организации предоставления государственных и муниципальных услуг, Приказом Минэкономразвития РФ от 30.08.2011 №424, постановлением Администрации Утьминского сельского поселения №8-п от 10.03.2015 года «Об утверждении Порядка разработки и утверждения административных регламентов по предоставлению муниципальных услуг в Утьминском сельском поселении», Уставом Утьминского сельского поселения, Администрации Утьминского сельского поселения ПОСТАНОВЛЯЕТ:</w:t>
      </w:r>
      <w:r w:rsidRPr="00781614">
        <w:rPr>
          <w:rFonts w:ascii="Times New Roman" w:hAnsi="Times New Roman" w:cs="Times New Roman"/>
          <w:sz w:val="28"/>
          <w:szCs w:val="28"/>
        </w:rPr>
        <w:br/>
      </w:r>
    </w:p>
    <w:p w:rsidR="0095625E" w:rsidRPr="00781614" w:rsidRDefault="0095625E" w:rsidP="0095625E">
      <w:pPr>
        <w:pStyle w:val="ConsPlusNormal"/>
        <w:ind w:firstLine="709"/>
        <w:jc w:val="both"/>
        <w:rPr>
          <w:rFonts w:ascii="Times New Roman" w:hAnsi="Times New Roman" w:cs="Times New Roman"/>
          <w:sz w:val="28"/>
          <w:szCs w:val="28"/>
        </w:rPr>
      </w:pPr>
    </w:p>
    <w:p w:rsidR="0095625E" w:rsidRPr="00781614" w:rsidRDefault="0095625E" w:rsidP="0095625E">
      <w:pPr>
        <w:pStyle w:val="ConsPlusNormal"/>
        <w:numPr>
          <w:ilvl w:val="0"/>
          <w:numId w:val="9"/>
        </w:numPr>
        <w:tabs>
          <w:tab w:val="left" w:pos="709"/>
        </w:tabs>
        <w:ind w:left="0" w:firstLine="705"/>
        <w:jc w:val="both"/>
        <w:rPr>
          <w:rFonts w:ascii="Times New Roman" w:hAnsi="Times New Roman" w:cs="Times New Roman"/>
          <w:sz w:val="28"/>
          <w:szCs w:val="28"/>
        </w:rPr>
      </w:pPr>
      <w:r w:rsidRPr="00781614">
        <w:rPr>
          <w:rFonts w:ascii="Times New Roman" w:hAnsi="Times New Roman" w:cs="Times New Roman"/>
          <w:sz w:val="28"/>
          <w:szCs w:val="28"/>
        </w:rPr>
        <w:t>Утвердить административный регламент предоставления муниципальной услуги «Выдача выписок из реестра муниципального имущества» (Приложение)</w:t>
      </w:r>
    </w:p>
    <w:p w:rsidR="0095625E" w:rsidRPr="00781614" w:rsidRDefault="0095625E" w:rsidP="0095625E">
      <w:pPr>
        <w:pStyle w:val="ConsPlusNormal"/>
        <w:numPr>
          <w:ilvl w:val="0"/>
          <w:numId w:val="9"/>
        </w:numPr>
        <w:tabs>
          <w:tab w:val="left" w:pos="709"/>
        </w:tabs>
        <w:ind w:left="0" w:firstLine="705"/>
        <w:jc w:val="both"/>
        <w:rPr>
          <w:rFonts w:ascii="Times New Roman" w:hAnsi="Times New Roman" w:cs="Times New Roman"/>
          <w:sz w:val="28"/>
          <w:szCs w:val="28"/>
        </w:rPr>
      </w:pPr>
      <w:r w:rsidRPr="00781614">
        <w:rPr>
          <w:rFonts w:ascii="Times New Roman" w:hAnsi="Times New Roman" w:cs="Times New Roman"/>
          <w:sz w:val="28"/>
          <w:szCs w:val="28"/>
        </w:rPr>
        <w:t>Опубликовать настоящее постановление в газете «Тевризский муниципальный вестник», а также на сайте Утьминского сельского поселения в сети «Интернет» (</w:t>
      </w:r>
      <w:r w:rsidRPr="00781614">
        <w:rPr>
          <w:rFonts w:ascii="Times New Roman" w:hAnsi="Times New Roman" w:cs="Times New Roman"/>
          <w:sz w:val="28"/>
          <w:szCs w:val="28"/>
          <w:lang w:val="en-US"/>
        </w:rPr>
        <w:t>utmnsk</w:t>
      </w:r>
      <w:r w:rsidRPr="00781614">
        <w:rPr>
          <w:rFonts w:ascii="Times New Roman" w:hAnsi="Times New Roman" w:cs="Times New Roman"/>
          <w:sz w:val="28"/>
          <w:szCs w:val="28"/>
        </w:rPr>
        <w:t>.</w:t>
      </w:r>
      <w:r w:rsidRPr="00781614">
        <w:rPr>
          <w:rFonts w:ascii="Times New Roman" w:hAnsi="Times New Roman" w:cs="Times New Roman"/>
          <w:sz w:val="28"/>
          <w:szCs w:val="28"/>
          <w:lang w:val="en-US"/>
        </w:rPr>
        <w:t>tevr</w:t>
      </w:r>
      <w:r w:rsidRPr="00781614">
        <w:rPr>
          <w:rFonts w:ascii="Times New Roman" w:hAnsi="Times New Roman" w:cs="Times New Roman"/>
          <w:sz w:val="28"/>
          <w:szCs w:val="28"/>
        </w:rPr>
        <w:t>.</w:t>
      </w:r>
      <w:r w:rsidRPr="00781614">
        <w:rPr>
          <w:rFonts w:ascii="Times New Roman" w:hAnsi="Times New Roman" w:cs="Times New Roman"/>
          <w:sz w:val="28"/>
          <w:szCs w:val="28"/>
          <w:lang w:val="en-US"/>
        </w:rPr>
        <w:t>omskportal</w:t>
      </w:r>
      <w:r w:rsidRPr="00781614">
        <w:rPr>
          <w:rFonts w:ascii="Times New Roman" w:hAnsi="Times New Roman" w:cs="Times New Roman"/>
          <w:sz w:val="28"/>
          <w:szCs w:val="28"/>
        </w:rPr>
        <w:t>.</w:t>
      </w:r>
      <w:r w:rsidRPr="00781614">
        <w:rPr>
          <w:rFonts w:ascii="Times New Roman" w:hAnsi="Times New Roman" w:cs="Times New Roman"/>
          <w:sz w:val="28"/>
          <w:szCs w:val="28"/>
          <w:lang w:val="en-US"/>
        </w:rPr>
        <w:t>ru</w:t>
      </w:r>
      <w:r w:rsidRPr="00781614">
        <w:rPr>
          <w:rFonts w:ascii="Times New Roman" w:hAnsi="Times New Roman" w:cs="Times New Roman"/>
          <w:sz w:val="28"/>
          <w:szCs w:val="28"/>
        </w:rPr>
        <w:t>)</w:t>
      </w:r>
    </w:p>
    <w:p w:rsidR="0095625E" w:rsidRPr="00781614" w:rsidRDefault="0095625E" w:rsidP="0095625E">
      <w:pPr>
        <w:pStyle w:val="ConsPlusNormal"/>
        <w:numPr>
          <w:ilvl w:val="0"/>
          <w:numId w:val="9"/>
        </w:numPr>
        <w:tabs>
          <w:tab w:val="left" w:pos="709"/>
        </w:tabs>
        <w:ind w:left="0" w:firstLine="705"/>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95625E" w:rsidRPr="00781614" w:rsidRDefault="0095625E" w:rsidP="0095625E">
      <w:pPr>
        <w:pStyle w:val="ConsPlusNormal"/>
        <w:ind w:firstLine="705"/>
        <w:jc w:val="both"/>
        <w:rPr>
          <w:rFonts w:ascii="Times New Roman" w:hAnsi="Times New Roman" w:cs="Times New Roman"/>
          <w:sz w:val="28"/>
          <w:szCs w:val="28"/>
        </w:rPr>
      </w:pPr>
    </w:p>
    <w:p w:rsidR="0095625E" w:rsidRDefault="0095625E" w:rsidP="0095625E">
      <w:pPr>
        <w:pStyle w:val="ConsPlusNormal"/>
        <w:jc w:val="center"/>
      </w:pPr>
    </w:p>
    <w:p w:rsidR="0095625E" w:rsidRDefault="0095625E" w:rsidP="0095625E">
      <w:pPr>
        <w:pStyle w:val="ConsPlusNormal"/>
        <w:jc w:val="center"/>
      </w:pPr>
    </w:p>
    <w:p w:rsidR="0095625E" w:rsidRPr="00781614" w:rsidRDefault="0095625E" w:rsidP="00C73E48">
      <w:pPr>
        <w:pStyle w:val="ConsPlusNormal"/>
        <w:jc w:val="both"/>
        <w:rPr>
          <w:rFonts w:ascii="Times New Roman" w:hAnsi="Times New Roman" w:cs="Times New Roman"/>
          <w:sz w:val="28"/>
          <w:szCs w:val="28"/>
        </w:rPr>
      </w:pPr>
      <w:r w:rsidRPr="00781614">
        <w:rPr>
          <w:rFonts w:ascii="Times New Roman" w:hAnsi="Times New Roman" w:cs="Times New Roman"/>
          <w:sz w:val="28"/>
          <w:szCs w:val="28"/>
        </w:rPr>
        <w:t>Глава Утьминского сельского поселения</w:t>
      </w:r>
    </w:p>
    <w:p w:rsidR="0095625E" w:rsidRPr="00781614" w:rsidRDefault="0095625E" w:rsidP="00C73E48">
      <w:pPr>
        <w:pStyle w:val="ConsPlusNormal"/>
        <w:jc w:val="both"/>
        <w:rPr>
          <w:rFonts w:ascii="Times New Roman" w:hAnsi="Times New Roman" w:cs="Times New Roman"/>
          <w:sz w:val="28"/>
          <w:szCs w:val="28"/>
        </w:rPr>
      </w:pPr>
      <w:r w:rsidRPr="00781614">
        <w:rPr>
          <w:rFonts w:ascii="Times New Roman" w:hAnsi="Times New Roman" w:cs="Times New Roman"/>
          <w:sz w:val="28"/>
          <w:szCs w:val="28"/>
        </w:rPr>
        <w:t>Тевризского муниципального района</w:t>
      </w:r>
    </w:p>
    <w:p w:rsidR="0095625E" w:rsidRPr="00781614" w:rsidRDefault="0095625E" w:rsidP="00C73E48">
      <w:pPr>
        <w:pStyle w:val="ConsPlusNormal"/>
        <w:tabs>
          <w:tab w:val="left" w:pos="6855"/>
        </w:tabs>
        <w:jc w:val="both"/>
        <w:rPr>
          <w:rFonts w:ascii="Times New Roman" w:hAnsi="Times New Roman" w:cs="Times New Roman"/>
          <w:sz w:val="28"/>
          <w:szCs w:val="28"/>
        </w:rPr>
      </w:pPr>
      <w:r w:rsidRPr="00781614">
        <w:rPr>
          <w:rFonts w:ascii="Times New Roman" w:hAnsi="Times New Roman" w:cs="Times New Roman"/>
          <w:sz w:val="28"/>
          <w:szCs w:val="28"/>
        </w:rPr>
        <w:t>Омской области</w:t>
      </w:r>
      <w:r w:rsidRPr="00781614">
        <w:rPr>
          <w:rFonts w:ascii="Times New Roman" w:hAnsi="Times New Roman" w:cs="Times New Roman"/>
          <w:sz w:val="28"/>
          <w:szCs w:val="28"/>
        </w:rPr>
        <w:tab/>
      </w:r>
      <w:r w:rsidR="00C73E48">
        <w:rPr>
          <w:rFonts w:ascii="Times New Roman" w:hAnsi="Times New Roman" w:cs="Times New Roman"/>
          <w:sz w:val="28"/>
          <w:szCs w:val="28"/>
        </w:rPr>
        <w:tab/>
      </w:r>
      <w:r w:rsidR="00C73E48">
        <w:rPr>
          <w:rFonts w:ascii="Times New Roman" w:hAnsi="Times New Roman" w:cs="Times New Roman"/>
          <w:sz w:val="28"/>
          <w:szCs w:val="28"/>
        </w:rPr>
        <w:tab/>
      </w:r>
      <w:r w:rsidRPr="00781614">
        <w:rPr>
          <w:rFonts w:ascii="Times New Roman" w:hAnsi="Times New Roman" w:cs="Times New Roman"/>
          <w:sz w:val="28"/>
          <w:szCs w:val="28"/>
        </w:rPr>
        <w:t>С.В.</w:t>
      </w:r>
      <w:r w:rsidR="00C73E48">
        <w:rPr>
          <w:rFonts w:ascii="Times New Roman" w:hAnsi="Times New Roman" w:cs="Times New Roman"/>
          <w:sz w:val="28"/>
          <w:szCs w:val="28"/>
        </w:rPr>
        <w:t xml:space="preserve"> </w:t>
      </w:r>
      <w:r w:rsidRPr="00781614">
        <w:rPr>
          <w:rFonts w:ascii="Times New Roman" w:hAnsi="Times New Roman" w:cs="Times New Roman"/>
          <w:sz w:val="28"/>
          <w:szCs w:val="28"/>
        </w:rPr>
        <w:t>Киселева</w:t>
      </w:r>
    </w:p>
    <w:p w:rsidR="0095625E" w:rsidRDefault="0095625E" w:rsidP="0095625E">
      <w:pPr>
        <w:pStyle w:val="ConsPlusNormal"/>
        <w:tabs>
          <w:tab w:val="left" w:pos="1365"/>
        </w:tabs>
      </w:pPr>
    </w:p>
    <w:p w:rsidR="00B51687" w:rsidRDefault="00B51687" w:rsidP="00B51687">
      <w:pPr>
        <w:ind w:left="4956"/>
        <w:jc w:val="both"/>
      </w:pPr>
    </w:p>
    <w:p w:rsidR="00FE1B76" w:rsidRDefault="00FE1B76" w:rsidP="00B51687">
      <w:pPr>
        <w:ind w:left="4956"/>
        <w:jc w:val="both"/>
      </w:pPr>
    </w:p>
    <w:p w:rsidR="00FE1B76" w:rsidRDefault="00FE1B76" w:rsidP="00B51687">
      <w:pPr>
        <w:ind w:left="4956"/>
        <w:jc w:val="both"/>
      </w:pPr>
    </w:p>
    <w:p w:rsidR="00585D19" w:rsidRDefault="00585D19" w:rsidP="00B51687">
      <w:pPr>
        <w:ind w:left="4956"/>
        <w:jc w:val="both"/>
        <w:sectPr w:rsidR="00585D19" w:rsidSect="00D1518E">
          <w:pgSz w:w="11906" w:h="16838"/>
          <w:pgMar w:top="1134" w:right="567" w:bottom="1134" w:left="1134" w:header="709" w:footer="709" w:gutter="0"/>
          <w:cols w:space="708"/>
          <w:docGrid w:linePitch="360"/>
        </w:sectPr>
      </w:pPr>
    </w:p>
    <w:p w:rsidR="00B51687" w:rsidRDefault="003B4FA2" w:rsidP="00F22BF1">
      <w:pPr>
        <w:ind w:left="6372"/>
        <w:jc w:val="both"/>
      </w:pPr>
      <w:r>
        <w:lastRenderedPageBreak/>
        <w:t xml:space="preserve">Приложение </w:t>
      </w:r>
    </w:p>
    <w:p w:rsidR="003B4FA2" w:rsidRDefault="00B51687" w:rsidP="00F22BF1">
      <w:pPr>
        <w:ind w:left="6372"/>
        <w:jc w:val="both"/>
      </w:pPr>
      <w:r>
        <w:t xml:space="preserve">к </w:t>
      </w:r>
      <w:r w:rsidR="003B4FA2">
        <w:t xml:space="preserve">постановлению </w:t>
      </w:r>
      <w:r w:rsidR="000A4CE3">
        <w:t>Администрации Утьминского сельского</w:t>
      </w:r>
      <w:r>
        <w:t xml:space="preserve"> </w:t>
      </w:r>
      <w:r w:rsidR="000A4CE3">
        <w:t>поселения</w:t>
      </w:r>
      <w:r>
        <w:br/>
        <w:t xml:space="preserve">от </w:t>
      </w:r>
      <w:r w:rsidR="00091BB8">
        <w:t>19.07.2022</w:t>
      </w:r>
      <w:r>
        <w:t xml:space="preserve">г.  </w:t>
      </w:r>
      <w:r w:rsidR="003B4FA2">
        <w:t xml:space="preserve">№ </w:t>
      </w:r>
      <w:r w:rsidR="00091BB8">
        <w:t>49-п</w:t>
      </w:r>
    </w:p>
    <w:p w:rsidR="00B51687" w:rsidRDefault="00B51687" w:rsidP="00B51687">
      <w:pPr>
        <w:jc w:val="both"/>
        <w:rPr>
          <w:rStyle w:val="a7"/>
          <w:sz w:val="26"/>
          <w:szCs w:val="26"/>
        </w:rPr>
      </w:pPr>
    </w:p>
    <w:p w:rsidR="0047463A" w:rsidRDefault="0047463A" w:rsidP="00084577">
      <w:pPr>
        <w:jc w:val="center"/>
        <w:rPr>
          <w:rStyle w:val="a7"/>
          <w:sz w:val="26"/>
          <w:szCs w:val="26"/>
        </w:rPr>
      </w:pPr>
    </w:p>
    <w:p w:rsidR="00084577" w:rsidRPr="00BE397F" w:rsidRDefault="00084577" w:rsidP="00084577">
      <w:pPr>
        <w:tabs>
          <w:tab w:val="left" w:pos="180"/>
        </w:tabs>
        <w:jc w:val="center"/>
      </w:pPr>
      <w:r w:rsidRPr="00BE397F">
        <w:rPr>
          <w:bCs/>
        </w:rPr>
        <w:t>АДМИНИСТРАТИВНЫЙ РЕГЛАМЕНТ</w:t>
      </w:r>
    </w:p>
    <w:p w:rsidR="00084577" w:rsidRPr="00BE397F" w:rsidRDefault="00E96FC0" w:rsidP="00084577">
      <w:pPr>
        <w:tabs>
          <w:tab w:val="left" w:pos="180"/>
        </w:tabs>
        <w:jc w:val="center"/>
      </w:pPr>
      <w:r w:rsidRPr="00BE397F">
        <w:rPr>
          <w:bCs/>
        </w:rPr>
        <w:t>предоставления</w:t>
      </w:r>
      <w:r w:rsidR="00084577" w:rsidRPr="00BE397F">
        <w:rPr>
          <w:bCs/>
        </w:rPr>
        <w:t xml:space="preserve"> муниципальной услуги</w:t>
      </w:r>
    </w:p>
    <w:p w:rsidR="00084577" w:rsidRPr="00BE397F" w:rsidRDefault="00084577" w:rsidP="00084577">
      <w:pPr>
        <w:tabs>
          <w:tab w:val="left" w:pos="180"/>
        </w:tabs>
        <w:jc w:val="center"/>
      </w:pPr>
      <w:r w:rsidRPr="00BE397F">
        <w:t>«</w:t>
      </w:r>
      <w:r w:rsidRPr="00BE397F">
        <w:rPr>
          <w:bCs/>
        </w:rPr>
        <w:t>Предоставление выписок из реестра муниципальной собственности</w:t>
      </w:r>
      <w:r w:rsidRPr="00BE397F">
        <w:t>»</w:t>
      </w:r>
    </w:p>
    <w:p w:rsidR="00F22BF1" w:rsidRPr="00BE397F" w:rsidRDefault="00F22BF1" w:rsidP="00F22BF1">
      <w:pPr>
        <w:tabs>
          <w:tab w:val="left" w:pos="180"/>
        </w:tabs>
        <w:jc w:val="both"/>
      </w:pPr>
    </w:p>
    <w:p w:rsidR="00F22BF1" w:rsidRPr="00BE397F" w:rsidRDefault="00F22BF1" w:rsidP="0075175F">
      <w:pPr>
        <w:numPr>
          <w:ilvl w:val="0"/>
          <w:numId w:val="1"/>
        </w:numPr>
        <w:tabs>
          <w:tab w:val="clear" w:pos="720"/>
          <w:tab w:val="left" w:pos="-2340"/>
          <w:tab w:val="num" w:pos="0"/>
        </w:tabs>
        <w:ind w:left="0" w:firstLine="0"/>
        <w:jc w:val="center"/>
      </w:pPr>
      <w:r w:rsidRPr="00BE397F">
        <w:t>Общие положения</w:t>
      </w:r>
    </w:p>
    <w:p w:rsidR="000F22D1" w:rsidRPr="00CA681E" w:rsidRDefault="000F22D1" w:rsidP="000F22D1">
      <w:pPr>
        <w:pStyle w:val="ConsPlusNormal"/>
        <w:jc w:val="center"/>
        <w:rPr>
          <w:rFonts w:ascii="Times New Roman" w:hAnsi="Times New Roman" w:cs="Times New Roman"/>
          <w:color w:val="000000" w:themeColor="text1"/>
          <w:sz w:val="24"/>
          <w:szCs w:val="24"/>
        </w:rPr>
      </w:pPr>
    </w:p>
    <w:p w:rsidR="000F22D1" w:rsidRPr="000C3B4B" w:rsidRDefault="000F22D1" w:rsidP="000F22D1">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1.1. Предмет регулирования административного регламента</w:t>
      </w:r>
    </w:p>
    <w:p w:rsidR="000F22D1" w:rsidRPr="000C3B4B" w:rsidRDefault="000F22D1" w:rsidP="000F22D1">
      <w:pPr>
        <w:pStyle w:val="ConsPlusNormal"/>
        <w:jc w:val="center"/>
        <w:rPr>
          <w:rFonts w:ascii="Times New Roman" w:hAnsi="Times New Roman" w:cs="Times New Roman"/>
          <w:color w:val="000000" w:themeColor="text1"/>
          <w:sz w:val="24"/>
          <w:szCs w:val="24"/>
        </w:rPr>
      </w:pPr>
    </w:p>
    <w:p w:rsidR="000F22D1" w:rsidRPr="000C3B4B" w:rsidRDefault="000F22D1" w:rsidP="000F22D1">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Настоящий административный регламент предоставления муниципальной услуги  по выдаче выписки из реестра муниципального имущества (далее – Регламент) устанавливает порядок и стандарт предоставления муниципальной услуги, а также сроки и последовательность административных процедур и административных действий при предоставлении муниципальной услуги «Выдача выписки из реестра муниципального имущества».</w:t>
      </w:r>
    </w:p>
    <w:p w:rsidR="000F22D1" w:rsidRPr="000C3B4B" w:rsidRDefault="000F22D1" w:rsidP="000F22D1">
      <w:pPr>
        <w:pStyle w:val="ConsPlusNormal"/>
        <w:jc w:val="center"/>
        <w:rPr>
          <w:rFonts w:ascii="Times New Roman" w:hAnsi="Times New Roman" w:cs="Times New Roman"/>
          <w:color w:val="000000" w:themeColor="text1"/>
          <w:sz w:val="24"/>
          <w:szCs w:val="24"/>
        </w:rPr>
      </w:pPr>
    </w:p>
    <w:p w:rsidR="000F22D1" w:rsidRPr="000C3B4B" w:rsidRDefault="000F22D1" w:rsidP="000F22D1">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1.2. Круг заявителей</w:t>
      </w:r>
    </w:p>
    <w:p w:rsidR="000F22D1" w:rsidRPr="000C3B4B" w:rsidRDefault="000F22D1" w:rsidP="000F22D1">
      <w:pPr>
        <w:pStyle w:val="ConsPlusNormal"/>
        <w:jc w:val="center"/>
        <w:rPr>
          <w:rFonts w:ascii="Times New Roman" w:hAnsi="Times New Roman" w:cs="Times New Roman"/>
          <w:color w:val="000000" w:themeColor="text1"/>
          <w:sz w:val="24"/>
          <w:szCs w:val="24"/>
        </w:rPr>
      </w:pPr>
    </w:p>
    <w:p w:rsidR="000F22D1" w:rsidRPr="000C3B4B" w:rsidRDefault="000F22D1" w:rsidP="004878C2">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1.2.1. Заявителями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F22D1" w:rsidRPr="000C3B4B" w:rsidRDefault="000F22D1" w:rsidP="004878C2">
      <w:pPr>
        <w:pStyle w:val="ConsPlusNormal"/>
        <w:ind w:firstLine="567"/>
        <w:jc w:val="both"/>
        <w:rPr>
          <w:rFonts w:ascii="Times New Roman" w:hAnsi="Times New Roman" w:cs="Times New Roman"/>
          <w:sz w:val="24"/>
          <w:szCs w:val="24"/>
          <w:shd w:val="clear" w:color="auto" w:fill="FFFFFF"/>
        </w:rPr>
      </w:pPr>
      <w:r w:rsidRPr="000C3B4B">
        <w:rPr>
          <w:rFonts w:ascii="Times New Roman" w:hAnsi="Times New Roman" w:cs="Times New Roman"/>
          <w:color w:val="000000" w:themeColor="text1"/>
          <w:sz w:val="24"/>
          <w:szCs w:val="24"/>
        </w:rPr>
        <w:t xml:space="preserve">1.2.2. </w:t>
      </w:r>
      <w:r w:rsidRPr="000C3B4B">
        <w:rPr>
          <w:rFonts w:ascii="Times New Roman" w:hAnsi="Times New Roman" w:cs="Times New Roman"/>
          <w:sz w:val="24"/>
          <w:szCs w:val="24"/>
          <w:shd w:val="clear" w:color="auto" w:fill="FFFFFF"/>
        </w:rPr>
        <w:t>От имени заявителя с запросом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0F22D1" w:rsidRPr="000C3B4B" w:rsidRDefault="000F22D1" w:rsidP="004878C2">
      <w:pPr>
        <w:pStyle w:val="2"/>
        <w:shd w:val="clear" w:color="auto" w:fill="auto"/>
        <w:spacing w:line="360" w:lineRule="exact"/>
        <w:ind w:left="740" w:right="20" w:firstLine="709"/>
        <w:rPr>
          <w:sz w:val="24"/>
          <w:szCs w:val="24"/>
        </w:rPr>
      </w:pPr>
    </w:p>
    <w:p w:rsidR="00507431" w:rsidRPr="000C3B4B" w:rsidRDefault="00507431" w:rsidP="000F22D1">
      <w:pPr>
        <w:pStyle w:val="21"/>
        <w:shd w:val="clear" w:color="auto" w:fill="auto"/>
        <w:spacing w:line="360" w:lineRule="exact"/>
        <w:ind w:firstLine="0"/>
        <w:jc w:val="center"/>
        <w:rPr>
          <w:b w:val="0"/>
          <w:sz w:val="24"/>
          <w:szCs w:val="24"/>
        </w:rPr>
      </w:pPr>
      <w:r w:rsidRPr="000C3B4B">
        <w:rPr>
          <w:b w:val="0"/>
          <w:sz w:val="24"/>
          <w:szCs w:val="24"/>
        </w:rPr>
        <w:t xml:space="preserve">1.3. </w:t>
      </w:r>
      <w:r w:rsidR="000F22D1" w:rsidRPr="000C3B4B">
        <w:rPr>
          <w:b w:val="0"/>
          <w:sz w:val="24"/>
          <w:szCs w:val="24"/>
        </w:rPr>
        <w:t>Треб</w:t>
      </w:r>
      <w:r w:rsidRPr="000C3B4B">
        <w:rPr>
          <w:b w:val="0"/>
          <w:sz w:val="24"/>
          <w:szCs w:val="24"/>
        </w:rPr>
        <w:t>ования к порядку информирования</w:t>
      </w:r>
    </w:p>
    <w:p w:rsidR="000F22D1" w:rsidRPr="000C3B4B" w:rsidRDefault="000F22D1" w:rsidP="000F22D1">
      <w:pPr>
        <w:pStyle w:val="21"/>
        <w:shd w:val="clear" w:color="auto" w:fill="auto"/>
        <w:spacing w:line="360" w:lineRule="exact"/>
        <w:ind w:firstLine="0"/>
        <w:jc w:val="center"/>
        <w:rPr>
          <w:b w:val="0"/>
          <w:sz w:val="24"/>
          <w:szCs w:val="24"/>
        </w:rPr>
      </w:pPr>
      <w:r w:rsidRPr="000C3B4B">
        <w:rPr>
          <w:b w:val="0"/>
          <w:sz w:val="24"/>
          <w:szCs w:val="24"/>
        </w:rPr>
        <w:t>о предоставлении государственной (муниципальной) услуги</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1.3.1.</w:t>
      </w:r>
      <w:r w:rsidR="000F22D1" w:rsidRPr="000C3B4B">
        <w:rPr>
          <w:sz w:val="24"/>
          <w:szCs w:val="24"/>
        </w:rPr>
        <w:t xml:space="preserve"> Информирование о порядке предоставления государственной (муниципальной) услуги осуществляется:</w:t>
      </w:r>
    </w:p>
    <w:p w:rsidR="000F22D1" w:rsidRPr="000C3B4B" w:rsidRDefault="000F22D1" w:rsidP="00DA1893">
      <w:pPr>
        <w:pStyle w:val="2"/>
        <w:shd w:val="clear" w:color="auto" w:fill="auto"/>
        <w:tabs>
          <w:tab w:val="left" w:pos="0"/>
          <w:tab w:val="left" w:leader="underscore" w:pos="7513"/>
          <w:tab w:val="left" w:pos="1490"/>
        </w:tabs>
        <w:spacing w:line="360" w:lineRule="exact"/>
        <w:ind w:right="20" w:firstLine="567"/>
        <w:rPr>
          <w:sz w:val="24"/>
          <w:szCs w:val="24"/>
        </w:rPr>
      </w:pPr>
      <w:r w:rsidRPr="000C3B4B">
        <w:rPr>
          <w:sz w:val="24"/>
          <w:szCs w:val="24"/>
        </w:rPr>
        <w:t>1)  непосредственно при личном приеме заявителя в Администрации Утьминского сельского поселения Тевризского муниципального района 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F22D1" w:rsidRPr="000C3B4B" w:rsidRDefault="000F22D1" w:rsidP="00DA1893">
      <w:pPr>
        <w:pStyle w:val="2"/>
        <w:numPr>
          <w:ilvl w:val="0"/>
          <w:numId w:val="7"/>
        </w:numPr>
        <w:shd w:val="clear" w:color="auto" w:fill="auto"/>
        <w:spacing w:line="360" w:lineRule="exact"/>
        <w:ind w:firstLine="567"/>
        <w:rPr>
          <w:sz w:val="24"/>
          <w:szCs w:val="24"/>
        </w:rPr>
      </w:pPr>
      <w:r w:rsidRPr="000C3B4B">
        <w:rPr>
          <w:sz w:val="24"/>
          <w:szCs w:val="24"/>
        </w:rPr>
        <w:t xml:space="preserve"> по телефону в Уполномоченном органе;</w:t>
      </w:r>
    </w:p>
    <w:p w:rsidR="000F22D1" w:rsidRPr="000C3B4B" w:rsidRDefault="000F22D1" w:rsidP="00DA1893">
      <w:pPr>
        <w:pStyle w:val="2"/>
        <w:numPr>
          <w:ilvl w:val="0"/>
          <w:numId w:val="7"/>
        </w:numPr>
        <w:shd w:val="clear" w:color="auto" w:fill="auto"/>
        <w:spacing w:line="360" w:lineRule="exact"/>
        <w:ind w:firstLine="567"/>
        <w:rPr>
          <w:sz w:val="24"/>
          <w:szCs w:val="24"/>
        </w:rPr>
      </w:pPr>
      <w:r w:rsidRPr="000C3B4B">
        <w:rPr>
          <w:sz w:val="24"/>
          <w:szCs w:val="24"/>
        </w:rPr>
        <w:t xml:space="preserve"> письменно, в том числе посредством электронной почты, факсимильной связи;</w:t>
      </w:r>
    </w:p>
    <w:p w:rsidR="000F22D1" w:rsidRPr="000C3B4B" w:rsidRDefault="000F22D1" w:rsidP="00DA1893">
      <w:pPr>
        <w:pStyle w:val="2"/>
        <w:numPr>
          <w:ilvl w:val="0"/>
          <w:numId w:val="7"/>
        </w:numPr>
        <w:shd w:val="clear" w:color="auto" w:fill="auto"/>
        <w:spacing w:line="360" w:lineRule="exact"/>
        <w:ind w:firstLine="567"/>
        <w:rPr>
          <w:sz w:val="24"/>
          <w:szCs w:val="24"/>
        </w:rPr>
      </w:pPr>
      <w:r w:rsidRPr="000C3B4B">
        <w:rPr>
          <w:sz w:val="24"/>
          <w:szCs w:val="24"/>
        </w:rPr>
        <w:t>посредством размещения в открытой и доступной форме информации:</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C3B4B">
        <w:rPr>
          <w:sz w:val="24"/>
          <w:szCs w:val="24"/>
          <w:lang w:bidi="en-US"/>
        </w:rPr>
        <w:t>(</w:t>
      </w:r>
      <w:hyperlink r:id="rId7" w:history="1">
        <w:r w:rsidRPr="000C3B4B">
          <w:rPr>
            <w:rStyle w:val="a4"/>
            <w:sz w:val="24"/>
            <w:szCs w:val="24"/>
            <w:lang w:val="en-US" w:bidi="en-US"/>
          </w:rPr>
          <w:t>https</w:t>
        </w:r>
        <w:r w:rsidRPr="000C3B4B">
          <w:rPr>
            <w:rStyle w:val="a4"/>
            <w:sz w:val="24"/>
            <w:szCs w:val="24"/>
            <w:lang w:bidi="en-US"/>
          </w:rPr>
          <w:t>://</w:t>
        </w:r>
        <w:r w:rsidRPr="000C3B4B">
          <w:rPr>
            <w:rStyle w:val="a4"/>
            <w:sz w:val="24"/>
            <w:szCs w:val="24"/>
            <w:lang w:val="en-US" w:bidi="en-US"/>
          </w:rPr>
          <w:t>www</w:t>
        </w:r>
        <w:r w:rsidRPr="000C3B4B">
          <w:rPr>
            <w:rStyle w:val="a4"/>
            <w:sz w:val="24"/>
            <w:szCs w:val="24"/>
            <w:lang w:bidi="en-US"/>
          </w:rPr>
          <w:t>.</w:t>
        </w:r>
        <w:r w:rsidRPr="000C3B4B">
          <w:rPr>
            <w:rStyle w:val="a4"/>
            <w:sz w:val="24"/>
            <w:szCs w:val="24"/>
            <w:lang w:val="en-US" w:bidi="en-US"/>
          </w:rPr>
          <w:t>gosuslugi</w:t>
        </w:r>
        <w:r w:rsidRPr="000C3B4B">
          <w:rPr>
            <w:rStyle w:val="a4"/>
            <w:sz w:val="24"/>
            <w:szCs w:val="24"/>
            <w:lang w:bidi="en-US"/>
          </w:rPr>
          <w:t>.</w:t>
        </w:r>
        <w:r w:rsidRPr="000C3B4B">
          <w:rPr>
            <w:rStyle w:val="a4"/>
            <w:sz w:val="24"/>
            <w:szCs w:val="24"/>
            <w:lang w:val="en-US" w:bidi="en-US"/>
          </w:rPr>
          <w:t>ru</w:t>
        </w:r>
        <w:r w:rsidRPr="000C3B4B">
          <w:rPr>
            <w:rStyle w:val="a4"/>
            <w:sz w:val="24"/>
            <w:szCs w:val="24"/>
            <w:lang w:bidi="en-US"/>
          </w:rPr>
          <w:t>/</w:t>
        </w:r>
      </w:hyperlink>
      <w:r w:rsidRPr="000C3B4B">
        <w:rPr>
          <w:sz w:val="24"/>
          <w:szCs w:val="24"/>
          <w:lang w:bidi="en-US"/>
        </w:rPr>
        <w:t xml:space="preserve">) </w:t>
      </w:r>
      <w:r w:rsidRPr="000C3B4B">
        <w:rPr>
          <w:sz w:val="24"/>
          <w:szCs w:val="24"/>
        </w:rPr>
        <w:t>(далее - ЕПГУ);</w:t>
      </w:r>
    </w:p>
    <w:p w:rsidR="000F22D1" w:rsidRPr="004878C2" w:rsidRDefault="000F22D1" w:rsidP="00DA1893">
      <w:pPr>
        <w:pStyle w:val="2"/>
        <w:shd w:val="clear" w:color="auto" w:fill="auto"/>
        <w:spacing w:line="360" w:lineRule="exact"/>
        <w:ind w:right="20" w:firstLine="567"/>
        <w:rPr>
          <w:sz w:val="24"/>
          <w:szCs w:val="24"/>
        </w:rPr>
      </w:pPr>
      <w:r w:rsidRPr="000C3B4B">
        <w:rPr>
          <w:sz w:val="24"/>
          <w:szCs w:val="24"/>
        </w:rPr>
        <w:t xml:space="preserve">на официальном сайте Утьминского сельского поселения  </w:t>
      </w:r>
      <w:r w:rsidRPr="000C3B4B">
        <w:rPr>
          <w:sz w:val="24"/>
          <w:szCs w:val="24"/>
          <w:lang w:val="en-US"/>
        </w:rPr>
        <w:t>http</w:t>
      </w:r>
      <w:r w:rsidRPr="000C3B4B">
        <w:rPr>
          <w:sz w:val="24"/>
          <w:szCs w:val="24"/>
        </w:rPr>
        <w:t>://</w:t>
      </w:r>
      <w:r w:rsidRPr="000C3B4B">
        <w:rPr>
          <w:sz w:val="24"/>
          <w:szCs w:val="24"/>
          <w:lang w:val="en-US"/>
        </w:rPr>
        <w:t>utmnsk</w:t>
      </w:r>
      <w:r w:rsidRPr="000C3B4B">
        <w:rPr>
          <w:sz w:val="24"/>
          <w:szCs w:val="24"/>
        </w:rPr>
        <w:t>.</w:t>
      </w:r>
      <w:r w:rsidRPr="000C3B4B">
        <w:rPr>
          <w:sz w:val="24"/>
          <w:szCs w:val="24"/>
          <w:lang w:val="en-US"/>
        </w:rPr>
        <w:t>tevr</w:t>
      </w:r>
      <w:r w:rsidRPr="000C3B4B">
        <w:rPr>
          <w:sz w:val="24"/>
          <w:szCs w:val="24"/>
        </w:rPr>
        <w:t>.</w:t>
      </w:r>
      <w:r w:rsidRPr="000C3B4B">
        <w:rPr>
          <w:sz w:val="24"/>
          <w:szCs w:val="24"/>
          <w:lang w:val="en-US"/>
        </w:rPr>
        <w:t>omskportal</w:t>
      </w:r>
      <w:r w:rsidRPr="000C3B4B">
        <w:rPr>
          <w:sz w:val="24"/>
          <w:szCs w:val="24"/>
        </w:rPr>
        <w:t>.</w:t>
      </w:r>
      <w:r w:rsidRPr="000C3B4B">
        <w:rPr>
          <w:sz w:val="24"/>
          <w:szCs w:val="24"/>
          <w:lang w:val="en-US"/>
        </w:rPr>
        <w:t>ru</w:t>
      </w:r>
      <w:r w:rsidRPr="000C3B4B">
        <w:rPr>
          <w:sz w:val="24"/>
          <w:szCs w:val="24"/>
        </w:rPr>
        <w:t>/</w:t>
      </w:r>
      <w:r w:rsidRPr="000C3B4B">
        <w:rPr>
          <w:sz w:val="24"/>
          <w:szCs w:val="24"/>
          <w:lang w:val="en-US"/>
        </w:rPr>
        <w:t>omsu</w:t>
      </w:r>
      <w:r w:rsidRPr="000C3B4B">
        <w:rPr>
          <w:sz w:val="24"/>
          <w:szCs w:val="24"/>
        </w:rPr>
        <w:t>/</w:t>
      </w:r>
      <w:r w:rsidRPr="000C3B4B">
        <w:rPr>
          <w:sz w:val="24"/>
          <w:szCs w:val="24"/>
          <w:lang w:val="en-US"/>
        </w:rPr>
        <w:t>tevr</w:t>
      </w:r>
      <w:r w:rsidRPr="000C3B4B">
        <w:rPr>
          <w:sz w:val="24"/>
          <w:szCs w:val="24"/>
        </w:rPr>
        <w:t>-3-52-255-1/</w:t>
      </w:r>
      <w:r w:rsidRPr="000C3B4B">
        <w:rPr>
          <w:sz w:val="24"/>
          <w:szCs w:val="24"/>
          <w:lang w:val="en-US"/>
        </w:rPr>
        <w:t>poseleniya</w:t>
      </w:r>
      <w:r w:rsidRPr="000C3B4B">
        <w:rPr>
          <w:sz w:val="24"/>
          <w:szCs w:val="24"/>
        </w:rPr>
        <w:t>/</w:t>
      </w:r>
      <w:r w:rsidRPr="000C3B4B">
        <w:rPr>
          <w:sz w:val="24"/>
          <w:szCs w:val="24"/>
          <w:lang w:val="en-US"/>
        </w:rPr>
        <w:t>utminskoe</w:t>
      </w:r>
      <w:r w:rsidR="004878C2">
        <w:rPr>
          <w:sz w:val="24"/>
          <w:szCs w:val="24"/>
        </w:rPr>
        <w:t>.</w:t>
      </w:r>
    </w:p>
    <w:p w:rsidR="000F22D1" w:rsidRPr="000C3B4B" w:rsidRDefault="000F22D1" w:rsidP="00DA1893">
      <w:pPr>
        <w:pStyle w:val="2"/>
        <w:numPr>
          <w:ilvl w:val="0"/>
          <w:numId w:val="7"/>
        </w:numPr>
        <w:shd w:val="clear" w:color="auto" w:fill="auto"/>
        <w:spacing w:line="360" w:lineRule="exact"/>
        <w:ind w:right="20" w:firstLine="567"/>
        <w:rPr>
          <w:sz w:val="24"/>
          <w:szCs w:val="24"/>
        </w:rPr>
      </w:pPr>
      <w:r w:rsidRPr="000C3B4B">
        <w:rPr>
          <w:sz w:val="24"/>
          <w:szCs w:val="24"/>
        </w:rPr>
        <w:lastRenderedPageBreak/>
        <w:t xml:space="preserve"> посредством размещения информации на информационных стендах Утьминского сельского поселения или многофункционального центра.</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1.3.2.</w:t>
      </w:r>
      <w:r w:rsidR="000F22D1" w:rsidRPr="000C3B4B">
        <w:rPr>
          <w:sz w:val="24"/>
          <w:szCs w:val="24"/>
        </w:rPr>
        <w:t xml:space="preserve"> Информирование осуществляется по вопросам, касающимся: способов подачи заявления о предоставлении государственной (муниципальной) услуги;</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адрес</w:t>
      </w:r>
      <w:r w:rsidR="00103797" w:rsidRPr="000C3B4B">
        <w:rPr>
          <w:sz w:val="24"/>
          <w:szCs w:val="24"/>
        </w:rPr>
        <w:t>а</w:t>
      </w:r>
      <w:r w:rsidRPr="000C3B4B">
        <w:rPr>
          <w:sz w:val="24"/>
          <w:szCs w:val="24"/>
        </w:rPr>
        <w:t xml:space="preserve"> Утьминского</w:t>
      </w:r>
      <w:r w:rsidR="00103797" w:rsidRPr="000C3B4B">
        <w:rPr>
          <w:sz w:val="24"/>
          <w:szCs w:val="24"/>
        </w:rPr>
        <w:t xml:space="preserve"> сельского поселения, обращение в который</w:t>
      </w:r>
      <w:r w:rsidRPr="000C3B4B">
        <w:rPr>
          <w:sz w:val="24"/>
          <w:szCs w:val="24"/>
        </w:rPr>
        <w:t xml:space="preserve"> необходимо для предоставления государственной (муниципальной) услуги;</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справочной информации о работе Утьминского сельского поселения;</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0F22D1" w:rsidRPr="000C3B4B" w:rsidRDefault="000F22D1" w:rsidP="00DA1893">
      <w:pPr>
        <w:pStyle w:val="2"/>
        <w:shd w:val="clear" w:color="auto" w:fill="auto"/>
        <w:spacing w:line="360" w:lineRule="exact"/>
        <w:ind w:right="20" w:firstLine="567"/>
        <w:jc w:val="left"/>
        <w:rPr>
          <w:sz w:val="24"/>
          <w:szCs w:val="24"/>
        </w:rPr>
      </w:pPr>
      <w:r w:rsidRPr="000C3B4B">
        <w:rPr>
          <w:sz w:val="24"/>
          <w:szCs w:val="24"/>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1.3.3.</w:t>
      </w:r>
      <w:r w:rsidR="000F22D1" w:rsidRPr="000C3B4B">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Если должностное лицо Утьминского сельского поселения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0F22D1" w:rsidRPr="000C3B4B" w:rsidRDefault="000F22D1" w:rsidP="00DA1893">
      <w:pPr>
        <w:pStyle w:val="2"/>
        <w:shd w:val="clear" w:color="auto" w:fill="auto"/>
        <w:spacing w:line="360" w:lineRule="exact"/>
        <w:ind w:firstLine="567"/>
        <w:rPr>
          <w:sz w:val="24"/>
          <w:szCs w:val="24"/>
        </w:rPr>
      </w:pPr>
      <w:r w:rsidRPr="000C3B4B">
        <w:rPr>
          <w:sz w:val="24"/>
          <w:szCs w:val="24"/>
        </w:rPr>
        <w:t>изложить обращение в письменной форме;</w:t>
      </w:r>
    </w:p>
    <w:p w:rsidR="000F22D1" w:rsidRPr="000C3B4B" w:rsidRDefault="000F22D1" w:rsidP="00DA1893">
      <w:pPr>
        <w:pStyle w:val="2"/>
        <w:shd w:val="clear" w:color="auto" w:fill="auto"/>
        <w:spacing w:line="360" w:lineRule="exact"/>
        <w:ind w:firstLine="567"/>
        <w:rPr>
          <w:sz w:val="24"/>
          <w:szCs w:val="24"/>
        </w:rPr>
      </w:pPr>
      <w:r w:rsidRPr="000C3B4B">
        <w:rPr>
          <w:sz w:val="24"/>
          <w:szCs w:val="24"/>
        </w:rPr>
        <w:t>назначить другое время для консультаций.</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Должностное лицо Утьминского сельского поселения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Продолжительность информирования по телефону не должна превышать 10 минут.</w:t>
      </w:r>
    </w:p>
    <w:p w:rsidR="000F22D1" w:rsidRPr="000C3B4B" w:rsidRDefault="000F22D1" w:rsidP="00DA1893">
      <w:pPr>
        <w:pStyle w:val="2"/>
        <w:shd w:val="clear" w:color="auto" w:fill="auto"/>
        <w:spacing w:line="360" w:lineRule="exact"/>
        <w:ind w:firstLine="567"/>
        <w:rPr>
          <w:sz w:val="24"/>
          <w:szCs w:val="24"/>
        </w:rPr>
      </w:pPr>
      <w:r w:rsidRPr="000C3B4B">
        <w:rPr>
          <w:sz w:val="24"/>
          <w:szCs w:val="24"/>
        </w:rPr>
        <w:lastRenderedPageBreak/>
        <w:t>Информирование осуществляется в соответствии с графиком приема граждан.</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1.3.4.</w:t>
      </w:r>
      <w:r w:rsidR="000F22D1" w:rsidRPr="000C3B4B">
        <w:rPr>
          <w:sz w:val="24"/>
          <w:szCs w:val="24"/>
        </w:rPr>
        <w:t xml:space="preserve">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w:t>
      </w:r>
      <w:r w:rsidRPr="000C3B4B">
        <w:rPr>
          <w:sz w:val="24"/>
          <w:szCs w:val="24"/>
        </w:rPr>
        <w:t>1.3.2.</w:t>
      </w:r>
      <w:r w:rsidR="000F22D1" w:rsidRPr="000C3B4B">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1.3.5.</w:t>
      </w:r>
      <w:r w:rsidR="000F22D1" w:rsidRPr="000C3B4B">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1.3.6</w:t>
      </w:r>
      <w:r w:rsidR="000F22D1" w:rsidRPr="000C3B4B">
        <w:rPr>
          <w:sz w:val="24"/>
          <w:szCs w:val="24"/>
        </w:rPr>
        <w:t xml:space="preserve">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о месте нахождения и графике работы Утьминского сельского поселения и их структурных подразделений, ответственных за предоставление государственной (муниципальной) услуги, а также многофункциональных центров;</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адрес официального сайта, а также электронной почты и (или) формы обратной связи Утьминского сельского поселения в сети «Интернет».</w:t>
      </w:r>
    </w:p>
    <w:p w:rsidR="000F22D1" w:rsidRPr="000C3B4B" w:rsidRDefault="000F22D1" w:rsidP="00DA1893">
      <w:pPr>
        <w:pStyle w:val="2"/>
        <w:shd w:val="clear" w:color="auto" w:fill="auto"/>
        <w:spacing w:line="360" w:lineRule="exact"/>
        <w:ind w:right="20" w:firstLine="567"/>
        <w:rPr>
          <w:sz w:val="24"/>
          <w:szCs w:val="24"/>
        </w:rPr>
      </w:pPr>
      <w:r w:rsidRPr="000C3B4B">
        <w:rPr>
          <w:sz w:val="24"/>
          <w:szCs w:val="24"/>
        </w:rPr>
        <w:t xml:space="preserve"> </w:t>
      </w:r>
      <w:r w:rsidR="009E36CC">
        <w:rPr>
          <w:sz w:val="24"/>
          <w:szCs w:val="24"/>
        </w:rPr>
        <w:t>В помещении администрации</w:t>
      </w:r>
      <w:r w:rsidRPr="000C3B4B">
        <w:rPr>
          <w:sz w:val="24"/>
          <w:szCs w:val="24"/>
        </w:rPr>
        <w:t xml:space="preserve"> Утьминского сельского поселения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1.3.7.</w:t>
      </w:r>
      <w:r w:rsidR="000F22D1" w:rsidRPr="000C3B4B">
        <w:rPr>
          <w:sz w:val="24"/>
          <w:szCs w:val="24"/>
        </w:rPr>
        <w:t xml:space="preserve">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1.3.8.</w:t>
      </w:r>
      <w:r w:rsidR="000F22D1" w:rsidRPr="000C3B4B">
        <w:rPr>
          <w:sz w:val="24"/>
          <w:szCs w:val="24"/>
        </w:rP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w:t>
      </w:r>
      <w:r w:rsidR="000F22D1" w:rsidRPr="000C3B4B">
        <w:rPr>
          <w:sz w:val="24"/>
          <w:szCs w:val="24"/>
        </w:rPr>
        <w:lastRenderedPageBreak/>
        <w:t>услуги может быть получена заявителем (его представителем) в личном кабинете на ЕПГУ, а также в соответствующем структурном подразделении Утьминского сельского поселения при обращении заявителя лично, по телефону посредством электронной почты.</w:t>
      </w:r>
    </w:p>
    <w:p w:rsidR="000F22D1" w:rsidRPr="000C3B4B" w:rsidRDefault="00507431" w:rsidP="00DA1893">
      <w:pPr>
        <w:pStyle w:val="2"/>
        <w:shd w:val="clear" w:color="auto" w:fill="auto"/>
        <w:spacing w:line="360" w:lineRule="exact"/>
        <w:ind w:right="20" w:firstLine="567"/>
        <w:rPr>
          <w:sz w:val="24"/>
          <w:szCs w:val="24"/>
        </w:rPr>
      </w:pPr>
      <w:r w:rsidRPr="000C3B4B">
        <w:rPr>
          <w:sz w:val="24"/>
          <w:szCs w:val="24"/>
        </w:rPr>
        <w:t xml:space="preserve">1.3.9. </w:t>
      </w:r>
      <w:r w:rsidR="000F22D1" w:rsidRPr="000C3B4B">
        <w:rPr>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Утьминского сельского поселения при обращении заявителя лично, по телефону посредством электронной почты.</w:t>
      </w:r>
    </w:p>
    <w:p w:rsidR="00F22BF1" w:rsidRPr="000C3B4B" w:rsidRDefault="00F22BF1" w:rsidP="00F22BF1">
      <w:pPr>
        <w:tabs>
          <w:tab w:val="num" w:pos="360"/>
        </w:tabs>
        <w:ind w:firstLine="540"/>
        <w:jc w:val="both"/>
        <w:rPr>
          <w:color w:val="000000"/>
        </w:rPr>
      </w:pPr>
    </w:p>
    <w:p w:rsidR="00DA1893" w:rsidRPr="000C3B4B" w:rsidRDefault="00DA1893" w:rsidP="00A84FFE">
      <w:pPr>
        <w:widowControl w:val="0"/>
        <w:tabs>
          <w:tab w:val="left" w:pos="0"/>
          <w:tab w:val="left" w:pos="1701"/>
          <w:tab w:val="left" w:pos="1843"/>
        </w:tabs>
        <w:jc w:val="center"/>
        <w:outlineLvl w:val="0"/>
        <w:rPr>
          <w:bCs/>
          <w:kern w:val="32"/>
        </w:rPr>
      </w:pPr>
      <w:r w:rsidRPr="000C3B4B">
        <w:rPr>
          <w:bCs/>
          <w:kern w:val="32"/>
        </w:rPr>
        <w:t>II. Стандарт предоставления муниципальной услуги</w:t>
      </w:r>
    </w:p>
    <w:p w:rsidR="00DA1893" w:rsidRPr="000C3B4B" w:rsidRDefault="00DA1893" w:rsidP="00DA1893">
      <w:pPr>
        <w:widowControl w:val="0"/>
        <w:tabs>
          <w:tab w:val="left" w:pos="0"/>
          <w:tab w:val="left" w:pos="1701"/>
          <w:tab w:val="left" w:pos="1843"/>
        </w:tabs>
        <w:ind w:firstLine="709"/>
        <w:jc w:val="center"/>
        <w:outlineLvl w:val="0"/>
        <w:rPr>
          <w:b/>
          <w:bCs/>
          <w:kern w:val="32"/>
        </w:rPr>
      </w:pPr>
    </w:p>
    <w:p w:rsidR="00DA1893" w:rsidRPr="000C3B4B" w:rsidRDefault="008E0F73" w:rsidP="00DA1893">
      <w:pPr>
        <w:widowControl w:val="0"/>
        <w:tabs>
          <w:tab w:val="left" w:pos="0"/>
          <w:tab w:val="left" w:pos="1701"/>
          <w:tab w:val="left" w:pos="1843"/>
        </w:tabs>
        <w:jc w:val="center"/>
        <w:outlineLvl w:val="0"/>
        <w:rPr>
          <w:bCs/>
          <w:kern w:val="32"/>
        </w:rPr>
      </w:pPr>
      <w:r w:rsidRPr="000C3B4B">
        <w:rPr>
          <w:bCs/>
          <w:kern w:val="32"/>
        </w:rPr>
        <w:t xml:space="preserve">2.1. </w:t>
      </w:r>
      <w:r w:rsidR="00DA1893" w:rsidRPr="000C3B4B">
        <w:rPr>
          <w:bCs/>
          <w:kern w:val="32"/>
        </w:rPr>
        <w:t>Наименование муниципальной услуги</w:t>
      </w:r>
    </w:p>
    <w:p w:rsidR="00DA1893" w:rsidRPr="000C3B4B" w:rsidRDefault="008E0F73" w:rsidP="008E0F73">
      <w:pPr>
        <w:tabs>
          <w:tab w:val="left" w:pos="0"/>
          <w:tab w:val="left" w:pos="1276"/>
          <w:tab w:val="left" w:pos="1701"/>
          <w:tab w:val="left" w:pos="1843"/>
        </w:tabs>
        <w:adjustRightInd w:val="0"/>
        <w:ind w:firstLine="567"/>
        <w:jc w:val="both"/>
      </w:pPr>
      <w:r w:rsidRPr="000C3B4B">
        <w:t>2.1.1.</w:t>
      </w:r>
      <w:r w:rsidR="00DA1893" w:rsidRPr="000C3B4B">
        <w:t xml:space="preserve">Муниципальная услуга </w:t>
      </w:r>
      <w:r w:rsidR="004A2B21" w:rsidRPr="000C3B4B">
        <w:t>по выдаче гражданам и юридическим лицам выписок из реестра муниципального имущества</w:t>
      </w:r>
    </w:p>
    <w:p w:rsidR="00DA1893" w:rsidRPr="000C3B4B" w:rsidRDefault="00DA1893" w:rsidP="00DA1893">
      <w:pPr>
        <w:widowControl w:val="0"/>
        <w:tabs>
          <w:tab w:val="left" w:pos="0"/>
          <w:tab w:val="left" w:pos="1701"/>
          <w:tab w:val="left" w:pos="1843"/>
        </w:tabs>
        <w:autoSpaceDE w:val="0"/>
        <w:autoSpaceDN w:val="0"/>
        <w:adjustRightInd w:val="0"/>
        <w:ind w:firstLine="709"/>
        <w:jc w:val="both"/>
      </w:pPr>
    </w:p>
    <w:p w:rsidR="00DA1893" w:rsidRPr="000C3B4B" w:rsidRDefault="008E0F73" w:rsidP="00DA1893">
      <w:pPr>
        <w:widowControl w:val="0"/>
        <w:tabs>
          <w:tab w:val="left" w:pos="0"/>
          <w:tab w:val="left" w:pos="1701"/>
          <w:tab w:val="left" w:pos="1843"/>
        </w:tabs>
        <w:jc w:val="center"/>
        <w:outlineLvl w:val="0"/>
        <w:rPr>
          <w:bCs/>
          <w:kern w:val="32"/>
        </w:rPr>
      </w:pPr>
      <w:r w:rsidRPr="000C3B4B">
        <w:rPr>
          <w:bCs/>
          <w:kern w:val="32"/>
        </w:rPr>
        <w:t>2.2</w:t>
      </w:r>
      <w:r w:rsidR="004A2B21" w:rsidRPr="000C3B4B">
        <w:rPr>
          <w:bCs/>
          <w:kern w:val="32"/>
        </w:rPr>
        <w:t xml:space="preserve">. </w:t>
      </w:r>
      <w:r w:rsidR="00DA1893" w:rsidRPr="000C3B4B">
        <w:rPr>
          <w:bCs/>
          <w:kern w:val="32"/>
        </w:rPr>
        <w:t>Наименование органа, предоставляющего муниципальную услугу</w:t>
      </w:r>
    </w:p>
    <w:p w:rsidR="008E0F73" w:rsidRPr="000C3B4B" w:rsidRDefault="008E0F73" w:rsidP="00DA1893">
      <w:pPr>
        <w:widowControl w:val="0"/>
        <w:tabs>
          <w:tab w:val="left" w:pos="0"/>
          <w:tab w:val="left" w:pos="1701"/>
          <w:tab w:val="left" w:pos="1843"/>
        </w:tabs>
        <w:jc w:val="center"/>
        <w:outlineLvl w:val="0"/>
        <w:rPr>
          <w:bCs/>
          <w:kern w:val="32"/>
        </w:rPr>
      </w:pPr>
    </w:p>
    <w:p w:rsidR="00DA1893" w:rsidRPr="000C3B4B" w:rsidRDefault="008E0F73" w:rsidP="004878C2">
      <w:pPr>
        <w:widowControl w:val="0"/>
        <w:tabs>
          <w:tab w:val="left" w:pos="0"/>
          <w:tab w:val="left" w:pos="1701"/>
          <w:tab w:val="left" w:pos="1843"/>
        </w:tabs>
        <w:ind w:firstLine="567"/>
        <w:jc w:val="both"/>
        <w:outlineLvl w:val="0"/>
      </w:pPr>
      <w:r w:rsidRPr="000C3B4B">
        <w:rPr>
          <w:iCs/>
          <w:lang w:bidi="ru-RU"/>
        </w:rPr>
        <w:t xml:space="preserve">2.2.1. </w:t>
      </w:r>
      <w:r w:rsidR="00C24BEA" w:rsidRPr="000C3B4B">
        <w:rPr>
          <w:iCs/>
          <w:lang w:bidi="ru-RU"/>
        </w:rPr>
        <w:t>Муниципальная</w:t>
      </w:r>
      <w:r w:rsidR="004A2B21" w:rsidRPr="000C3B4B">
        <w:rPr>
          <w:iCs/>
          <w:lang w:bidi="ru-RU"/>
        </w:rPr>
        <w:t xml:space="preserve"> услуга предоставляется Администрацией </w:t>
      </w:r>
      <w:r w:rsidR="004A2B21" w:rsidRPr="000C3B4B">
        <w:t>Утьминского сельского поселения Тевризского муниципального района Омской области.</w:t>
      </w:r>
    </w:p>
    <w:p w:rsidR="004A2B21" w:rsidRPr="000C3B4B" w:rsidRDefault="004A2B21" w:rsidP="004878C2">
      <w:pPr>
        <w:widowControl w:val="0"/>
        <w:tabs>
          <w:tab w:val="left" w:pos="0"/>
          <w:tab w:val="left" w:pos="1701"/>
          <w:tab w:val="left" w:pos="1843"/>
        </w:tabs>
        <w:ind w:firstLine="567"/>
        <w:jc w:val="both"/>
        <w:outlineLvl w:val="0"/>
      </w:pPr>
    </w:p>
    <w:p w:rsidR="00DA1893" w:rsidRPr="000C3B4B" w:rsidRDefault="00F12C7B" w:rsidP="00DA1893">
      <w:pPr>
        <w:widowControl w:val="0"/>
        <w:tabs>
          <w:tab w:val="left" w:pos="0"/>
          <w:tab w:val="left" w:pos="1701"/>
          <w:tab w:val="left" w:pos="1843"/>
        </w:tabs>
        <w:jc w:val="center"/>
        <w:outlineLvl w:val="0"/>
        <w:rPr>
          <w:bCs/>
          <w:kern w:val="32"/>
        </w:rPr>
      </w:pPr>
      <w:r w:rsidRPr="000C3B4B">
        <w:rPr>
          <w:bCs/>
          <w:kern w:val="32"/>
        </w:rPr>
        <w:t xml:space="preserve">2.3. </w:t>
      </w:r>
      <w:r w:rsidR="00DA1893" w:rsidRPr="000C3B4B">
        <w:rPr>
          <w:bCs/>
          <w:kern w:val="32"/>
        </w:rPr>
        <w:t>Результат предоставления муниципальной услуги</w:t>
      </w:r>
    </w:p>
    <w:p w:rsidR="00F12C7B" w:rsidRPr="000C3B4B" w:rsidRDefault="00F12C7B" w:rsidP="004878C2">
      <w:pPr>
        <w:widowControl w:val="0"/>
        <w:tabs>
          <w:tab w:val="left" w:pos="0"/>
          <w:tab w:val="left" w:pos="1701"/>
          <w:tab w:val="left" w:pos="1843"/>
        </w:tabs>
        <w:ind w:firstLine="567"/>
        <w:jc w:val="center"/>
        <w:outlineLvl w:val="0"/>
        <w:rPr>
          <w:bCs/>
          <w:kern w:val="32"/>
        </w:rPr>
      </w:pPr>
    </w:p>
    <w:p w:rsidR="00DA1893" w:rsidRPr="000C3B4B" w:rsidRDefault="00F12C7B" w:rsidP="004878C2">
      <w:pPr>
        <w:widowControl w:val="0"/>
        <w:tabs>
          <w:tab w:val="left" w:pos="0"/>
          <w:tab w:val="left" w:pos="1276"/>
          <w:tab w:val="left" w:pos="1701"/>
          <w:tab w:val="left" w:pos="1843"/>
        </w:tabs>
        <w:autoSpaceDE w:val="0"/>
        <w:autoSpaceDN w:val="0"/>
        <w:adjustRightInd w:val="0"/>
        <w:ind w:left="709" w:firstLine="567"/>
        <w:jc w:val="both"/>
      </w:pPr>
      <w:r w:rsidRPr="000C3B4B">
        <w:t xml:space="preserve">2.3.1 </w:t>
      </w:r>
      <w:r w:rsidR="00DA1893" w:rsidRPr="000C3B4B">
        <w:t>Результатами предоставления муниципальной услуги являются:</w:t>
      </w:r>
    </w:p>
    <w:p w:rsidR="00DA1893" w:rsidRPr="000C3B4B" w:rsidRDefault="00DA1893" w:rsidP="004878C2">
      <w:pPr>
        <w:tabs>
          <w:tab w:val="left" w:pos="0"/>
          <w:tab w:val="left" w:pos="1701"/>
          <w:tab w:val="left" w:pos="1843"/>
        </w:tabs>
        <w:autoSpaceDE w:val="0"/>
        <w:autoSpaceDN w:val="0"/>
        <w:adjustRightInd w:val="0"/>
        <w:ind w:firstLine="567"/>
        <w:jc w:val="both"/>
        <w:rPr>
          <w:rFonts w:eastAsia="Calibri"/>
          <w:iCs/>
          <w:lang w:eastAsia="en-US"/>
        </w:rPr>
      </w:pPr>
      <w:r w:rsidRPr="000C3B4B">
        <w:rPr>
          <w:rFonts w:eastAsia="Calibri"/>
          <w:iCs/>
          <w:lang w:eastAsia="en-US"/>
        </w:rPr>
        <w:t xml:space="preserve">- предоставление заявителю </w:t>
      </w:r>
      <w:r w:rsidRPr="000C3B4B">
        <w:t>выписки из Реестра муниципального имущества</w:t>
      </w:r>
      <w:r w:rsidRPr="000C3B4B">
        <w:rPr>
          <w:rFonts w:eastAsia="Calibri"/>
          <w:iCs/>
          <w:lang w:eastAsia="en-US"/>
        </w:rPr>
        <w:t>;</w:t>
      </w:r>
    </w:p>
    <w:p w:rsidR="00DA1893" w:rsidRPr="000C3B4B" w:rsidRDefault="00DA1893" w:rsidP="004878C2">
      <w:pPr>
        <w:widowControl w:val="0"/>
        <w:tabs>
          <w:tab w:val="left" w:pos="0"/>
          <w:tab w:val="left" w:pos="1276"/>
          <w:tab w:val="left" w:pos="1701"/>
          <w:tab w:val="left" w:pos="1843"/>
        </w:tabs>
        <w:autoSpaceDE w:val="0"/>
        <w:autoSpaceDN w:val="0"/>
        <w:adjustRightInd w:val="0"/>
        <w:ind w:firstLine="567"/>
        <w:jc w:val="both"/>
      </w:pPr>
      <w:r w:rsidRPr="000C3B4B">
        <w:t>- мотивированный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 Российской Федерации.</w:t>
      </w:r>
    </w:p>
    <w:p w:rsidR="00DA1893" w:rsidRPr="000C3B4B" w:rsidRDefault="00DA1893" w:rsidP="00DA1893">
      <w:pPr>
        <w:pStyle w:val="aa"/>
        <w:widowControl w:val="0"/>
        <w:tabs>
          <w:tab w:val="left" w:pos="0"/>
          <w:tab w:val="left" w:pos="1276"/>
          <w:tab w:val="left" w:pos="1701"/>
          <w:tab w:val="left" w:pos="1843"/>
        </w:tabs>
        <w:autoSpaceDE w:val="0"/>
        <w:autoSpaceDN w:val="0"/>
        <w:adjustRightInd w:val="0"/>
        <w:ind w:left="0" w:firstLine="709"/>
        <w:jc w:val="both"/>
      </w:pPr>
    </w:p>
    <w:p w:rsidR="00DA1893" w:rsidRPr="000C3B4B" w:rsidRDefault="00F12C7B" w:rsidP="00DA1893">
      <w:pPr>
        <w:widowControl w:val="0"/>
        <w:tabs>
          <w:tab w:val="left" w:pos="0"/>
          <w:tab w:val="left" w:pos="1701"/>
          <w:tab w:val="left" w:pos="1843"/>
        </w:tabs>
        <w:jc w:val="center"/>
        <w:outlineLvl w:val="0"/>
        <w:rPr>
          <w:bCs/>
          <w:kern w:val="32"/>
        </w:rPr>
      </w:pPr>
      <w:r w:rsidRPr="000C3B4B">
        <w:rPr>
          <w:bCs/>
          <w:kern w:val="32"/>
        </w:rPr>
        <w:t xml:space="preserve">2.4. </w:t>
      </w:r>
      <w:r w:rsidR="00DA1893" w:rsidRPr="000C3B4B">
        <w:rPr>
          <w:bCs/>
          <w:kern w:val="32"/>
        </w:rPr>
        <w:t>Срок регистрации запроса заявителя</w:t>
      </w:r>
    </w:p>
    <w:p w:rsidR="00DA1893" w:rsidRPr="000C3B4B" w:rsidRDefault="00F12C7B" w:rsidP="004878C2">
      <w:pPr>
        <w:pStyle w:val="a"/>
        <w:numPr>
          <w:ilvl w:val="0"/>
          <w:numId w:val="0"/>
        </w:numPr>
        <w:tabs>
          <w:tab w:val="left" w:pos="0"/>
          <w:tab w:val="left" w:pos="1701"/>
          <w:tab w:val="left" w:pos="1843"/>
        </w:tabs>
        <w:spacing w:line="240" w:lineRule="auto"/>
        <w:ind w:firstLine="567"/>
        <w:rPr>
          <w:rFonts w:eastAsia="Calibri"/>
          <w:sz w:val="24"/>
          <w:szCs w:val="24"/>
          <w:lang w:eastAsia="en-US"/>
        </w:rPr>
      </w:pPr>
      <w:r w:rsidRPr="000C3B4B">
        <w:rPr>
          <w:sz w:val="24"/>
          <w:szCs w:val="24"/>
        </w:rPr>
        <w:t xml:space="preserve">2.4.1. </w:t>
      </w:r>
      <w:r w:rsidR="00DA1893" w:rsidRPr="000C3B4B">
        <w:rPr>
          <w:sz w:val="24"/>
          <w:szCs w:val="24"/>
        </w:rPr>
        <w:t>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DA1893" w:rsidRPr="000C3B4B" w:rsidRDefault="00F12C7B" w:rsidP="004878C2">
      <w:pPr>
        <w:widowControl w:val="0"/>
        <w:tabs>
          <w:tab w:val="left" w:pos="0"/>
          <w:tab w:val="left" w:pos="1276"/>
          <w:tab w:val="left" w:pos="1701"/>
          <w:tab w:val="left" w:pos="1843"/>
        </w:tabs>
        <w:autoSpaceDE w:val="0"/>
        <w:autoSpaceDN w:val="0"/>
        <w:adjustRightInd w:val="0"/>
        <w:ind w:firstLine="567"/>
        <w:jc w:val="both"/>
      </w:pPr>
      <w:r w:rsidRPr="000C3B4B">
        <w:t xml:space="preserve">2.4.2. </w:t>
      </w:r>
      <w:r w:rsidR="00DA1893" w:rsidRPr="000C3B4B">
        <w:t>Регистрация запроса заявителя о предоставлении муниципальной услуги, переданного на бумажном носителе из многофункционального центра в Администрацию, осуществляется в срок не позднее 1 рабочего дня, следующего за днем поступления в Администрацию.</w:t>
      </w:r>
    </w:p>
    <w:p w:rsidR="00DA1893" w:rsidRPr="000C3B4B" w:rsidRDefault="00F12C7B" w:rsidP="004878C2">
      <w:pPr>
        <w:widowControl w:val="0"/>
        <w:tabs>
          <w:tab w:val="left" w:pos="0"/>
          <w:tab w:val="left" w:pos="1276"/>
          <w:tab w:val="left" w:pos="1701"/>
          <w:tab w:val="left" w:pos="1843"/>
        </w:tabs>
        <w:autoSpaceDE w:val="0"/>
        <w:autoSpaceDN w:val="0"/>
        <w:adjustRightInd w:val="0"/>
        <w:ind w:firstLine="567"/>
        <w:jc w:val="both"/>
      </w:pPr>
      <w:r w:rsidRPr="000C3B4B">
        <w:t xml:space="preserve">2.4.3. </w:t>
      </w:r>
      <w:r w:rsidR="00DA1893" w:rsidRPr="000C3B4B">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Омской области, осуществляется в срок не позднее 1 рабочего дня, следующего за днем поступления в Администрацию.</w:t>
      </w:r>
    </w:p>
    <w:p w:rsidR="00DA1893" w:rsidRPr="000C3B4B" w:rsidRDefault="00DA1893" w:rsidP="00DA1893">
      <w:pPr>
        <w:widowControl w:val="0"/>
        <w:tabs>
          <w:tab w:val="left" w:pos="0"/>
          <w:tab w:val="left" w:pos="1276"/>
          <w:tab w:val="left" w:pos="1701"/>
          <w:tab w:val="left" w:pos="1843"/>
        </w:tabs>
        <w:autoSpaceDE w:val="0"/>
        <w:autoSpaceDN w:val="0"/>
        <w:adjustRightInd w:val="0"/>
        <w:ind w:firstLine="709"/>
        <w:jc w:val="both"/>
      </w:pPr>
    </w:p>
    <w:p w:rsidR="00DA1893" w:rsidRPr="000C3B4B" w:rsidRDefault="00F12C7B" w:rsidP="00DA1893">
      <w:pPr>
        <w:widowControl w:val="0"/>
        <w:tabs>
          <w:tab w:val="left" w:pos="0"/>
          <w:tab w:val="left" w:pos="1701"/>
          <w:tab w:val="left" w:pos="1843"/>
        </w:tabs>
        <w:jc w:val="center"/>
        <w:outlineLvl w:val="0"/>
        <w:rPr>
          <w:bCs/>
          <w:kern w:val="32"/>
        </w:rPr>
      </w:pPr>
      <w:r w:rsidRPr="000C3B4B">
        <w:rPr>
          <w:bCs/>
          <w:kern w:val="32"/>
        </w:rPr>
        <w:t xml:space="preserve">2.5. </w:t>
      </w:r>
      <w:r w:rsidR="00DA1893" w:rsidRPr="000C3B4B">
        <w:rPr>
          <w:bCs/>
          <w:kern w:val="32"/>
        </w:rPr>
        <w:t>Срок предоставления муниципальной услуги</w:t>
      </w:r>
    </w:p>
    <w:p w:rsidR="00E269D5" w:rsidRPr="000C3B4B" w:rsidRDefault="00F12C7B" w:rsidP="004878C2">
      <w:pPr>
        <w:widowControl w:val="0"/>
        <w:tabs>
          <w:tab w:val="left" w:pos="0"/>
          <w:tab w:val="left" w:pos="1276"/>
          <w:tab w:val="left" w:pos="1701"/>
          <w:tab w:val="left" w:pos="1843"/>
        </w:tabs>
        <w:autoSpaceDE w:val="0"/>
        <w:autoSpaceDN w:val="0"/>
        <w:adjustRightInd w:val="0"/>
        <w:ind w:firstLine="567"/>
        <w:jc w:val="both"/>
      </w:pPr>
      <w:r w:rsidRPr="000C3B4B">
        <w:t>2</w:t>
      </w:r>
      <w:r w:rsidR="00E269D5" w:rsidRPr="000C3B4B">
        <w:rPr>
          <w:color w:val="000000" w:themeColor="text1"/>
        </w:rPr>
        <w:t xml:space="preserve"> </w:t>
      </w:r>
      <w:r w:rsidR="00E269D5" w:rsidRPr="000C3B4B">
        <w:t>Срок предоставления муниципальной услуги - не более 10календарных дней со дня поступления заявления.</w:t>
      </w:r>
    </w:p>
    <w:p w:rsidR="00E269D5" w:rsidRPr="000C3B4B" w:rsidRDefault="00E269D5" w:rsidP="004878C2">
      <w:pPr>
        <w:widowControl w:val="0"/>
        <w:tabs>
          <w:tab w:val="left" w:pos="0"/>
          <w:tab w:val="left" w:pos="1276"/>
          <w:tab w:val="left" w:pos="1701"/>
          <w:tab w:val="left" w:pos="1843"/>
        </w:tabs>
        <w:autoSpaceDE w:val="0"/>
        <w:autoSpaceDN w:val="0"/>
        <w:adjustRightInd w:val="0"/>
        <w:ind w:firstLine="567"/>
        <w:jc w:val="both"/>
        <w:rPr>
          <w:i/>
        </w:rPr>
      </w:pPr>
      <w:r w:rsidRPr="000C3B4B">
        <w:t>В случае представления заявления через МФЦ срок предоставления муниципальной услуги исчисляется со дня передачи МФЦ заявления и документов (при их наличии), в ОМСУ.</w:t>
      </w:r>
    </w:p>
    <w:p w:rsidR="00E269D5" w:rsidRDefault="00E269D5" w:rsidP="004878C2">
      <w:pPr>
        <w:pStyle w:val="ConsPlusNormal"/>
        <w:ind w:firstLine="567"/>
        <w:jc w:val="center"/>
        <w:outlineLvl w:val="2"/>
        <w:rPr>
          <w:rFonts w:ascii="Times New Roman" w:hAnsi="Times New Roman" w:cs="Times New Roman"/>
          <w:color w:val="000000" w:themeColor="text1"/>
          <w:sz w:val="24"/>
          <w:szCs w:val="24"/>
        </w:rPr>
      </w:pPr>
    </w:p>
    <w:p w:rsidR="00FF5CEC" w:rsidRDefault="00FF5CEC" w:rsidP="004878C2">
      <w:pPr>
        <w:pStyle w:val="ConsPlusNormal"/>
        <w:ind w:firstLine="567"/>
        <w:jc w:val="center"/>
        <w:outlineLvl w:val="2"/>
        <w:rPr>
          <w:rFonts w:ascii="Times New Roman" w:hAnsi="Times New Roman" w:cs="Times New Roman"/>
          <w:color w:val="000000" w:themeColor="text1"/>
          <w:sz w:val="24"/>
          <w:szCs w:val="24"/>
        </w:rPr>
      </w:pPr>
    </w:p>
    <w:p w:rsidR="00FF5CEC" w:rsidRPr="000C3B4B" w:rsidRDefault="00FF5CEC" w:rsidP="004878C2">
      <w:pPr>
        <w:pStyle w:val="ConsPlusNormal"/>
        <w:ind w:firstLine="567"/>
        <w:jc w:val="center"/>
        <w:outlineLvl w:val="2"/>
        <w:rPr>
          <w:rFonts w:ascii="Times New Roman" w:hAnsi="Times New Roman" w:cs="Times New Roman"/>
          <w:color w:val="000000" w:themeColor="text1"/>
          <w:sz w:val="24"/>
          <w:szCs w:val="24"/>
        </w:rPr>
      </w:pPr>
    </w:p>
    <w:p w:rsidR="00E269D5" w:rsidRPr="000C3B4B" w:rsidRDefault="00E269D5" w:rsidP="00C24BEA">
      <w:pPr>
        <w:pStyle w:val="ConsPlusNormal"/>
        <w:jc w:val="center"/>
        <w:outlineLvl w:val="2"/>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lastRenderedPageBreak/>
        <w:t>2.6. Исчерпывающий перечень документов, необходимых в соответствии с законодательными</w:t>
      </w:r>
    </w:p>
    <w:p w:rsidR="00FF5CEC"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или иным</w:t>
      </w:r>
      <w:r w:rsidR="00FF5CEC">
        <w:rPr>
          <w:rFonts w:ascii="Times New Roman" w:hAnsi="Times New Roman" w:cs="Times New Roman"/>
          <w:color w:val="000000" w:themeColor="text1"/>
          <w:sz w:val="24"/>
          <w:szCs w:val="24"/>
        </w:rPr>
        <w:t>и нормативными правовыми актами</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для предоставления муниципальной услуги, с разделением</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так как они подлежат представлению в рамках</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межведомственного информационного взаимодействия</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2.6.1. </w:t>
      </w:r>
      <w:r w:rsidRPr="000C3B4B">
        <w:rPr>
          <w:rFonts w:ascii="Times New Roman" w:hAnsi="Times New Roman" w:cs="Times New Roman"/>
          <w:sz w:val="24"/>
          <w:szCs w:val="24"/>
        </w:rPr>
        <w:t xml:space="preserve">Для получения муниципальной услуги заявитель предоставляет в </w:t>
      </w:r>
      <w:r w:rsidR="00E269D5" w:rsidRPr="000C3B4B">
        <w:rPr>
          <w:rFonts w:ascii="Times New Roman" w:hAnsi="Times New Roman" w:cs="Times New Roman"/>
          <w:sz w:val="24"/>
          <w:szCs w:val="24"/>
        </w:rPr>
        <w:t>администрацию</w:t>
      </w:r>
      <w:r w:rsidRPr="000C3B4B">
        <w:rPr>
          <w:rFonts w:ascii="Times New Roman" w:hAnsi="Times New Roman" w:cs="Times New Roman"/>
          <w:sz w:val="24"/>
          <w:szCs w:val="24"/>
        </w:rPr>
        <w:t xml:space="preserve"> следующие документы: </w:t>
      </w:r>
    </w:p>
    <w:p w:rsidR="00C24BEA" w:rsidRPr="000C3B4B" w:rsidRDefault="00C24BEA" w:rsidP="00FF5CEC">
      <w:pPr>
        <w:widowControl w:val="0"/>
        <w:autoSpaceDE w:val="0"/>
        <w:autoSpaceDN w:val="0"/>
        <w:adjustRightInd w:val="0"/>
        <w:ind w:firstLine="539"/>
        <w:jc w:val="both"/>
      </w:pPr>
      <w:r w:rsidRPr="000C3B4B">
        <w:t>- заявление о предоставлении выписки из реестра муниципального имущества;</w:t>
      </w:r>
    </w:p>
    <w:p w:rsidR="00C24BEA" w:rsidRPr="000C3B4B" w:rsidRDefault="00C24BEA" w:rsidP="00FF5CEC">
      <w:pPr>
        <w:widowControl w:val="0"/>
        <w:autoSpaceDE w:val="0"/>
        <w:autoSpaceDN w:val="0"/>
        <w:adjustRightInd w:val="0"/>
        <w:ind w:firstLine="539"/>
        <w:jc w:val="both"/>
      </w:pPr>
      <w:r w:rsidRPr="000C3B4B">
        <w:t>- копию документа, удостоверяющего личность заявителя (представителя заявителя);</w:t>
      </w:r>
    </w:p>
    <w:p w:rsidR="00C24BEA" w:rsidRPr="000C3B4B" w:rsidRDefault="00C24BEA" w:rsidP="00FF5CEC">
      <w:pPr>
        <w:widowControl w:val="0"/>
        <w:autoSpaceDE w:val="0"/>
        <w:autoSpaceDN w:val="0"/>
        <w:adjustRightInd w:val="0"/>
        <w:ind w:firstLine="539"/>
        <w:jc w:val="both"/>
      </w:pPr>
      <w:r w:rsidRPr="000C3B4B">
        <w:t>- копию документа, удостоверяющего права (полномочия) представителя заявителя, если с заявлением обращается представитель заявителя.</w:t>
      </w:r>
    </w:p>
    <w:p w:rsidR="00C24BEA" w:rsidRPr="000C3B4B" w:rsidRDefault="00C24BEA" w:rsidP="00FF5CEC">
      <w:pPr>
        <w:widowControl w:val="0"/>
        <w:autoSpaceDE w:val="0"/>
        <w:autoSpaceDN w:val="0"/>
        <w:ind w:firstLine="539"/>
        <w:jc w:val="both"/>
      </w:pPr>
      <w:r w:rsidRPr="000C3B4B">
        <w:t xml:space="preserve">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 </w:t>
      </w:r>
    </w:p>
    <w:p w:rsidR="00C24BEA" w:rsidRPr="000C3B4B" w:rsidRDefault="00C24BEA" w:rsidP="00FF5CEC">
      <w:pPr>
        <w:widowControl w:val="0"/>
        <w:autoSpaceDE w:val="0"/>
        <w:autoSpaceDN w:val="0"/>
        <w:ind w:firstLine="539"/>
        <w:jc w:val="both"/>
      </w:pPr>
      <w:r w:rsidRPr="000C3B4B">
        <w:rPr>
          <w:color w:val="000000" w:themeColor="text1"/>
        </w:rPr>
        <w:t>2.6.2. Заявление и документы, предусмотренные настоящим разделом административного регламента, подаются заявителем (представителем заявителя):</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1)на бумажном носителе:</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лично в ОМСУ или МФЦ, с которым ОМСУ заключено соглашение о взаимодействии;</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посредством почтового отправления в адрес ОМСУ с описью вложения и уведомлением о вручении</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в форме электронного документа - через личный кабинет на РПГУ.</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2.6.3. Электронные документы должны соответствовать требованиям, установленным в </w:t>
      </w:r>
      <w:hyperlink w:anchor="P244" w:history="1">
        <w:r w:rsidRPr="000C3B4B">
          <w:rPr>
            <w:rFonts w:ascii="Times New Roman" w:hAnsi="Times New Roman" w:cs="Times New Roman"/>
            <w:color w:val="000000" w:themeColor="text1"/>
            <w:sz w:val="24"/>
            <w:szCs w:val="24"/>
          </w:rPr>
          <w:t>подразделе 2.14</w:t>
        </w:r>
      </w:hyperlink>
      <w:r w:rsidRPr="000C3B4B">
        <w:rPr>
          <w:rFonts w:ascii="Times New Roman" w:hAnsi="Times New Roman" w:cs="Times New Roman"/>
          <w:color w:val="000000" w:themeColor="text1"/>
          <w:sz w:val="24"/>
          <w:szCs w:val="24"/>
        </w:rPr>
        <w:t>настоящего административного регламента.</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2.6.4. Запрещается требовать от заявителя:</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0C3B4B">
        <w:rPr>
          <w:rFonts w:ascii="Times New Roman" w:hAnsi="Times New Roman" w:cs="Times New Roman"/>
          <w:color w:val="000000" w:themeColor="text1"/>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2.6.5. При предоставлении муниципальной услуги в электронной форме с использованием РПГУ запрещено:</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4BEA" w:rsidRPr="000C3B4B" w:rsidRDefault="00C24BEA" w:rsidP="00FF5CEC">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требования от заявителя представления документов, подтверждающих внесение заявителем платы за предоставление муниципальной услуги.</w:t>
      </w:r>
    </w:p>
    <w:p w:rsidR="00C24BEA" w:rsidRPr="000C3B4B" w:rsidRDefault="00C24BEA" w:rsidP="00FF5CEC">
      <w:pPr>
        <w:pStyle w:val="ConsPlusNormal"/>
        <w:ind w:firstLine="539"/>
        <w:jc w:val="both"/>
        <w:outlineLvl w:val="2"/>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2.7. Исчерпывающий перечень оснований</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для отказа в приеме документов, необходимых</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для предоставления муниципальной услуги</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FF5CEC">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C24BEA" w:rsidRPr="000C3B4B" w:rsidRDefault="00C24BEA" w:rsidP="00FF5CEC">
      <w:pPr>
        <w:widowControl w:val="0"/>
        <w:autoSpaceDE w:val="0"/>
        <w:autoSpaceDN w:val="0"/>
        <w:ind w:firstLine="540"/>
        <w:jc w:val="both"/>
      </w:pPr>
      <w:r w:rsidRPr="000C3B4B">
        <w:t>- отсутствие документов, удостоверяющих личность заявителя либо его представителя, или отказ предъявить такие документы должностному лицу, ответственному за приём и регистрацию заявления и соответствующих документов;</w:t>
      </w:r>
    </w:p>
    <w:p w:rsidR="00C24BEA" w:rsidRPr="000C3B4B" w:rsidRDefault="00C24BEA" w:rsidP="00FF5CEC">
      <w:pPr>
        <w:ind w:firstLine="540"/>
        <w:jc w:val="both"/>
      </w:pPr>
      <w:r w:rsidRPr="000C3B4B">
        <w:t>- несоответствие представленных документов требованиям действующего законодательства при выявлении данного факта до начала проверки документов, а также полноты и достоверности содержащихся в них сведений;</w:t>
      </w:r>
    </w:p>
    <w:p w:rsidR="00C24BEA" w:rsidRPr="000C3B4B" w:rsidRDefault="00C24BEA" w:rsidP="00FF5CEC">
      <w:pPr>
        <w:ind w:firstLine="540"/>
        <w:jc w:val="both"/>
      </w:pPr>
      <w:r w:rsidRPr="000C3B4B">
        <w:t xml:space="preserve">- отсутствие в заявлении, представленном на бумажном носителе, подписи физического лица, указания его фамилии, имени, отчества или почтового адреса (адреса электронной почты); </w:t>
      </w:r>
    </w:p>
    <w:p w:rsidR="00C24BEA" w:rsidRPr="000C3B4B" w:rsidRDefault="00C24BEA" w:rsidP="00FF5CEC">
      <w:pPr>
        <w:ind w:firstLine="540"/>
        <w:jc w:val="both"/>
      </w:pPr>
      <w:r w:rsidRPr="000C3B4B">
        <w:t xml:space="preserve">- представление заявления, текст которого не поддается прочтению. </w:t>
      </w:r>
    </w:p>
    <w:p w:rsidR="00C24BEA" w:rsidRPr="000C3B4B" w:rsidRDefault="00C24BEA" w:rsidP="00C24BEA">
      <w:pPr>
        <w:widowControl w:val="0"/>
        <w:autoSpaceDE w:val="0"/>
        <w:autoSpaceDN w:val="0"/>
        <w:ind w:firstLine="709"/>
        <w:jc w:val="center"/>
        <w:outlineLvl w:val="1"/>
      </w:pP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2.8. Исчерпывающий перечень</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оснований для приостановления предоставления</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муниципальной услуги или отказа</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в предоставлении муниципальной услуги</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FF5CEC">
      <w:pPr>
        <w:widowControl w:val="0"/>
        <w:autoSpaceDE w:val="0"/>
        <w:autoSpaceDN w:val="0"/>
        <w:adjustRightInd w:val="0"/>
        <w:ind w:firstLine="567"/>
        <w:jc w:val="both"/>
      </w:pPr>
      <w:r w:rsidRPr="000C3B4B">
        <w:rPr>
          <w:color w:val="000000" w:themeColor="text1"/>
        </w:rPr>
        <w:t>.</w:t>
      </w:r>
      <w:r w:rsidRPr="000C3B4B">
        <w:t xml:space="preserve"> - имущество, указанное в запросе заявителем, не является собственностью </w:t>
      </w:r>
      <w:r w:rsidR="009E36CC">
        <w:t xml:space="preserve">Утьминского </w:t>
      </w:r>
      <w:r w:rsidR="009E36CC">
        <w:lastRenderedPageBreak/>
        <w:t>сельского поселения</w:t>
      </w:r>
    </w:p>
    <w:p w:rsidR="00C24BEA" w:rsidRPr="000C3B4B" w:rsidRDefault="00C24BEA" w:rsidP="00FF5CEC">
      <w:pPr>
        <w:widowControl w:val="0"/>
        <w:autoSpaceDE w:val="0"/>
        <w:autoSpaceDN w:val="0"/>
        <w:adjustRightInd w:val="0"/>
        <w:ind w:firstLine="567"/>
        <w:jc w:val="both"/>
      </w:pPr>
      <w:r w:rsidRPr="000C3B4B">
        <w:t xml:space="preserve">- предоставление заявителем неполных сведений в запросе о предоставлении муниципальной услуги; </w:t>
      </w:r>
    </w:p>
    <w:p w:rsidR="00C24BEA" w:rsidRPr="000C3B4B" w:rsidRDefault="00C24BEA" w:rsidP="00FF5CEC">
      <w:pPr>
        <w:widowControl w:val="0"/>
        <w:autoSpaceDE w:val="0"/>
        <w:autoSpaceDN w:val="0"/>
        <w:adjustRightInd w:val="0"/>
        <w:ind w:firstLine="567"/>
        <w:jc w:val="both"/>
      </w:pPr>
      <w:r w:rsidRPr="000C3B4B">
        <w:t>- наличие в заявлении недостоверных сведений или несоответствие их требованиям законодательства;</w:t>
      </w:r>
    </w:p>
    <w:p w:rsidR="00C24BEA" w:rsidRPr="000C3B4B" w:rsidRDefault="00C24BEA" w:rsidP="00FF5CEC">
      <w:pPr>
        <w:widowControl w:val="0"/>
        <w:autoSpaceDE w:val="0"/>
        <w:autoSpaceDN w:val="0"/>
        <w:adjustRightInd w:val="0"/>
        <w:ind w:firstLine="567"/>
        <w:jc w:val="both"/>
      </w:pPr>
      <w:r w:rsidRPr="000C3B4B">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4BEA" w:rsidRPr="000C3B4B" w:rsidRDefault="00C24BEA" w:rsidP="00FF5CEC">
      <w:pPr>
        <w:widowControl w:val="0"/>
        <w:autoSpaceDE w:val="0"/>
        <w:autoSpaceDN w:val="0"/>
        <w:adjustRightInd w:val="0"/>
        <w:ind w:firstLine="567"/>
        <w:jc w:val="both"/>
      </w:pPr>
      <w:r w:rsidRPr="000C3B4B">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вынесенном решении уведомляется гражданин, направивший обращение;</w:t>
      </w:r>
    </w:p>
    <w:p w:rsidR="00C24BEA" w:rsidRPr="000C3B4B" w:rsidRDefault="00C24BEA" w:rsidP="00FF5CEC">
      <w:pPr>
        <w:widowControl w:val="0"/>
        <w:autoSpaceDE w:val="0"/>
        <w:autoSpaceDN w:val="0"/>
        <w:adjustRightInd w:val="0"/>
        <w:ind w:firstLine="567"/>
        <w:jc w:val="both"/>
      </w:pPr>
      <w:r w:rsidRPr="000C3B4B">
        <w:t>-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24BEA" w:rsidRPr="000C3B4B" w:rsidRDefault="00C24BEA" w:rsidP="00FF5CEC">
      <w:pPr>
        <w:widowControl w:val="0"/>
        <w:autoSpaceDE w:val="0"/>
        <w:autoSpaceDN w:val="0"/>
        <w:adjustRightInd w:val="0"/>
        <w:ind w:firstLine="567"/>
        <w:jc w:val="both"/>
      </w:pPr>
      <w:r w:rsidRPr="000C3B4B">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history="1">
        <w:r w:rsidRPr="000C3B4B">
          <w:t>тайну</w:t>
        </w:r>
      </w:hyperlink>
      <w:r w:rsidRPr="000C3B4B">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24BEA" w:rsidRDefault="00C24BEA" w:rsidP="00FF5CEC">
      <w:pPr>
        <w:widowControl w:val="0"/>
        <w:autoSpaceDE w:val="0"/>
        <w:autoSpaceDN w:val="0"/>
        <w:ind w:firstLine="567"/>
        <w:jc w:val="both"/>
      </w:pPr>
      <w:r w:rsidRPr="000C3B4B">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9E36CC" w:rsidRPr="000C3B4B" w:rsidRDefault="009E36CC" w:rsidP="00FF5CEC">
      <w:pPr>
        <w:widowControl w:val="0"/>
        <w:autoSpaceDE w:val="0"/>
        <w:autoSpaceDN w:val="0"/>
        <w:ind w:firstLine="567"/>
        <w:jc w:val="both"/>
      </w:pPr>
    </w:p>
    <w:p w:rsidR="009B7E37" w:rsidRDefault="00C24BEA" w:rsidP="009E36CC">
      <w:pPr>
        <w:pStyle w:val="ConsPlusNormal"/>
        <w:ind w:firstLine="567"/>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9E36CC" w:rsidRDefault="009E36CC" w:rsidP="00FF5CEC">
      <w:pPr>
        <w:pStyle w:val="ConsPlusNormal"/>
        <w:ind w:firstLine="567"/>
        <w:jc w:val="both"/>
        <w:rPr>
          <w:rFonts w:ascii="Times New Roman" w:hAnsi="Times New Roman" w:cs="Times New Roman"/>
          <w:color w:val="000000" w:themeColor="text1"/>
          <w:sz w:val="24"/>
          <w:szCs w:val="24"/>
        </w:rPr>
      </w:pPr>
    </w:p>
    <w:p w:rsidR="00C24BEA" w:rsidRPr="000C3B4B" w:rsidRDefault="009E36CC" w:rsidP="00FF5CEC">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24BEA" w:rsidRPr="000C3B4B">
        <w:rPr>
          <w:rFonts w:ascii="Times New Roman" w:hAnsi="Times New Roman" w:cs="Times New Roman"/>
          <w:color w:val="000000" w:themeColor="text1"/>
          <w:sz w:val="24"/>
          <w:szCs w:val="24"/>
        </w:rPr>
        <w:t>редоставление муниципальной услуги осуществляется бесплатно.</w:t>
      </w:r>
    </w:p>
    <w:p w:rsidR="00C24BEA" w:rsidRDefault="00C24BEA" w:rsidP="00FF5CEC">
      <w:pPr>
        <w:pStyle w:val="ConsPlusNormal"/>
        <w:ind w:firstLine="567"/>
        <w:jc w:val="both"/>
        <w:rPr>
          <w:rFonts w:ascii="Times New Roman" w:hAnsi="Times New Roman" w:cs="Times New Roman"/>
          <w:color w:val="000000" w:themeColor="text1"/>
          <w:sz w:val="24"/>
          <w:szCs w:val="24"/>
        </w:rPr>
      </w:pPr>
    </w:p>
    <w:p w:rsidR="009B7E37" w:rsidRPr="000C3B4B" w:rsidRDefault="009B7E37" w:rsidP="00C24BEA">
      <w:pPr>
        <w:pStyle w:val="ConsPlusNormal"/>
        <w:jc w:val="center"/>
        <w:rPr>
          <w:rFonts w:ascii="Times New Roman" w:hAnsi="Times New Roman" w:cs="Times New Roman"/>
          <w:color w:val="000000" w:themeColor="text1"/>
          <w:sz w:val="24"/>
          <w:szCs w:val="24"/>
        </w:rPr>
      </w:pPr>
    </w:p>
    <w:p w:rsidR="00C24BEA" w:rsidRPr="000C3B4B" w:rsidRDefault="00C24BEA" w:rsidP="009B7E37">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2.10. Максимальный срок ожидания в очереди</w:t>
      </w:r>
      <w:r w:rsidR="009B7E37">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при подаче запроса о предоставлении муниципальной</w:t>
      </w:r>
      <w:r w:rsidR="009B7E37">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услуги и при получении результата</w:t>
      </w:r>
    </w:p>
    <w:p w:rsidR="00C24BEA"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предоставления муниципальной услуги</w:t>
      </w:r>
    </w:p>
    <w:p w:rsidR="00FF5CEC" w:rsidRPr="000C3B4B" w:rsidRDefault="00FF5CEC"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FF5CEC" w:rsidRDefault="00FF5CEC" w:rsidP="009B7E37">
      <w:pPr>
        <w:pStyle w:val="ConsPlusNormal"/>
        <w:jc w:val="center"/>
        <w:outlineLvl w:val="2"/>
        <w:rPr>
          <w:rFonts w:ascii="Times New Roman" w:hAnsi="Times New Roman" w:cs="Times New Roman"/>
          <w:color w:val="000000" w:themeColor="text1"/>
          <w:sz w:val="24"/>
          <w:szCs w:val="24"/>
        </w:rPr>
      </w:pPr>
    </w:p>
    <w:p w:rsidR="00C24BEA" w:rsidRDefault="00C24BEA" w:rsidP="009B7E37">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2.11. Срок регистрации запроса заявителя</w:t>
      </w:r>
      <w:r w:rsidR="009B7E37">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о предоставлении муниципальной услуги</w:t>
      </w:r>
    </w:p>
    <w:p w:rsidR="009E36CC" w:rsidRDefault="009E36CC" w:rsidP="009B7E37">
      <w:pPr>
        <w:pStyle w:val="ConsPlusNormal"/>
        <w:jc w:val="center"/>
        <w:outlineLvl w:val="2"/>
        <w:rPr>
          <w:rFonts w:ascii="Times New Roman" w:hAnsi="Times New Roman" w:cs="Times New Roman"/>
          <w:color w:val="000000" w:themeColor="text1"/>
          <w:sz w:val="24"/>
          <w:szCs w:val="24"/>
        </w:rPr>
      </w:pPr>
    </w:p>
    <w:p w:rsidR="00C24BEA"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день поступления запроса в ОМСУ или МФЦ.</w:t>
      </w:r>
    </w:p>
    <w:p w:rsidR="00FF5CEC" w:rsidRPr="000C3B4B" w:rsidRDefault="00FF5CEC" w:rsidP="00C24BEA">
      <w:pPr>
        <w:pStyle w:val="ConsPlusNormal"/>
        <w:ind w:firstLine="540"/>
        <w:jc w:val="both"/>
        <w:rPr>
          <w:rFonts w:ascii="Times New Roman" w:hAnsi="Times New Roman" w:cs="Times New Roman"/>
          <w:color w:val="000000" w:themeColor="text1"/>
          <w:sz w:val="24"/>
          <w:szCs w:val="24"/>
        </w:rPr>
      </w:pPr>
    </w:p>
    <w:p w:rsidR="00C24BEA" w:rsidRDefault="00C24BEA" w:rsidP="009B7E37">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2.12. Требования к помещениям, в которых</w:t>
      </w:r>
      <w:r w:rsidR="009B7E37">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предоставляются муниципальные услуги</w:t>
      </w:r>
    </w:p>
    <w:p w:rsidR="00FF5CEC" w:rsidRPr="000C3B4B" w:rsidRDefault="00FF5CEC" w:rsidP="009B7E37">
      <w:pPr>
        <w:pStyle w:val="ConsPlusNormal"/>
        <w:jc w:val="center"/>
        <w:outlineLvl w:val="2"/>
        <w:rPr>
          <w:rFonts w:ascii="Times New Roman" w:hAnsi="Times New Roman" w:cs="Times New Roman"/>
          <w:color w:val="000000" w:themeColor="text1"/>
          <w:sz w:val="24"/>
          <w:szCs w:val="24"/>
        </w:rPr>
      </w:pP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lastRenderedPageBreak/>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В здании, где организуется прием заявителей, предусматриваются места общественного пользования (туалеты);</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2.12.5. В целях обеспечения доступности муниципальной услуги для инвалидов должны быть обеспечены:</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сопровождение инвалидов, имеющих стойкие расстройства функции зрения и самостоятельного передвижения;</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допуск сурдопереводчика и тифлосурдопереводчика;</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4BEA" w:rsidRPr="000C3B4B" w:rsidRDefault="00C24BEA" w:rsidP="009B7E37">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оказание инвалидам помощи в преодолении барьеров, мешающих получению ими услуг наравне с другими лицами.</w:t>
      </w:r>
    </w:p>
    <w:p w:rsidR="00C24BEA" w:rsidRPr="000C3B4B" w:rsidRDefault="00C24BEA" w:rsidP="009B7E37">
      <w:pPr>
        <w:pStyle w:val="ConsPlusNormal"/>
        <w:ind w:firstLine="539"/>
        <w:jc w:val="both"/>
        <w:rPr>
          <w:rFonts w:ascii="Times New Roman" w:hAnsi="Times New Roman" w:cs="Times New Roman"/>
          <w:i/>
          <w:color w:val="000000" w:themeColor="text1"/>
          <w:sz w:val="24"/>
          <w:szCs w:val="24"/>
        </w:rPr>
      </w:pPr>
      <w:r w:rsidRPr="000C3B4B">
        <w:rPr>
          <w:rFonts w:ascii="Times New Roman" w:hAnsi="Times New Roman" w:cs="Times New Roman"/>
          <w:i/>
          <w:color w:val="000000" w:themeColor="text1"/>
          <w:sz w:val="24"/>
          <w:szCs w:val="24"/>
        </w:rPr>
        <w:t>(В случае невозможности обеспечения вышеперечисленных требований в полном объеме указываются условия доступности для инвалидов государственных (муниципальных) услуг, обеспеченные ОМСУ, предоставляющим такие услуги, для удовлетворения минимальных потребностей инвалидов, либо, когда это возможно, указывается на предоставление необходимых услуг по месту жительства инвалида или в дистанционном режиме).</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376440">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2.13. Показатели доступности и качества</w:t>
      </w:r>
      <w:r w:rsidR="00376440">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муниципальных услуг</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2.13.1. Показатели доступности и качества муниципальных услуг:</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lastRenderedPageBreak/>
        <w:t>1) доступность информации о порядке предоставления муниципальной услуги;</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 количество взаимодействий заявителя с должностными лицами при предоставлении муниципальной услуги – не более 2;</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6) соблюдение сроков предоставления муниципальной услуги;</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2.13.2. Действия, которые заявитель вправе совершить в электронной форме при получении муниципальной услуги:</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получение информации о порядке и сроках предоставления услуги, с использованием ЕПГУ, РПГУ;</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запись на прием в орган для подачи запроса о предоставлении муниципальной услуги посредством РПГУ;</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 формирование запроса заявителем на РПГУ; </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 получение результата предоставления муниципальной услуги в форме электронного документа;</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7) оценка доступности и качества муниципальной услуги;</w:t>
      </w:r>
    </w:p>
    <w:p w:rsidR="00C24BEA" w:rsidRPr="000C3B4B" w:rsidRDefault="00C24BEA" w:rsidP="00376440">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8)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C24BEA" w:rsidRPr="000C3B4B" w:rsidRDefault="00C24BEA" w:rsidP="00C24BEA">
      <w:pPr>
        <w:pStyle w:val="ConsPlusNormal"/>
        <w:spacing w:before="220"/>
        <w:ind w:firstLine="540"/>
        <w:jc w:val="both"/>
        <w:rPr>
          <w:rFonts w:ascii="Times New Roman" w:hAnsi="Times New Roman" w:cs="Times New Roman"/>
          <w:color w:val="000000" w:themeColor="text1"/>
          <w:sz w:val="24"/>
          <w:szCs w:val="24"/>
        </w:rPr>
      </w:pPr>
    </w:p>
    <w:p w:rsidR="005007A5"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2.14. Иные требования, в то</w:t>
      </w:r>
      <w:r w:rsidR="005007A5">
        <w:rPr>
          <w:rFonts w:ascii="Times New Roman" w:hAnsi="Times New Roman" w:cs="Times New Roman"/>
          <w:color w:val="000000" w:themeColor="text1"/>
          <w:sz w:val="24"/>
          <w:szCs w:val="24"/>
        </w:rPr>
        <w:t>м числе учитывающие особенности</w:t>
      </w:r>
    </w:p>
    <w:p w:rsidR="005007A5"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предоставле</w:t>
      </w:r>
      <w:r w:rsidR="005007A5">
        <w:rPr>
          <w:rFonts w:ascii="Times New Roman" w:hAnsi="Times New Roman" w:cs="Times New Roman"/>
          <w:color w:val="000000" w:themeColor="text1"/>
          <w:sz w:val="24"/>
          <w:szCs w:val="24"/>
        </w:rPr>
        <w:t>ния муниципальной услуги в МФЦ,</w:t>
      </w:r>
    </w:p>
    <w:p w:rsidR="005007A5"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по экстерритор</w:t>
      </w:r>
      <w:r w:rsidR="005007A5">
        <w:rPr>
          <w:rFonts w:ascii="Times New Roman" w:hAnsi="Times New Roman" w:cs="Times New Roman"/>
          <w:color w:val="000000" w:themeColor="text1"/>
          <w:sz w:val="24"/>
          <w:szCs w:val="24"/>
        </w:rPr>
        <w:t>иальному принципу и особенности</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предоставления муниципальной услуги в электронной форме</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w:t>
      </w:r>
      <w:r w:rsidR="00376440">
        <w:rPr>
          <w:rFonts w:ascii="Times New Roman" w:hAnsi="Times New Roman" w:cs="Times New Roman"/>
          <w:color w:val="000000" w:themeColor="text1"/>
          <w:sz w:val="24"/>
          <w:szCs w:val="24"/>
        </w:rPr>
        <w:t>Омской области</w:t>
      </w:r>
      <w:r w:rsidRPr="000C3B4B">
        <w:rPr>
          <w:rFonts w:ascii="Times New Roman" w:hAnsi="Times New Roman" w:cs="Times New Roman"/>
          <w:color w:val="000000" w:themeColor="text1"/>
          <w:sz w:val="24"/>
          <w:szCs w:val="24"/>
        </w:rPr>
        <w:t xml:space="preserve">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2.14.3. Предоставление муниципальной услуги осуществляться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Для подписания заявления, указанного в пункте 2.6.1 подраздела 2.6 раздела 2 настоящего административного регламента, используется простая электронная подпись.</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При предоставлении заявления представителем заявителя в форме электронного документа к </w:t>
      </w:r>
      <w:r w:rsidRPr="000C3B4B">
        <w:rPr>
          <w:rFonts w:ascii="Times New Roman" w:hAnsi="Times New Roman" w:cs="Times New Roman"/>
          <w:color w:val="000000" w:themeColor="text1"/>
          <w:sz w:val="24"/>
          <w:szCs w:val="24"/>
        </w:rPr>
        <w:lastRenderedPageBreak/>
        <w:t>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Электронные документы и электронные образы документов, предоставляемые через "Личный кабинет" должны соответствовать следующим требования:</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C24BEA" w:rsidRPr="000C3B4B"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C24BEA" w:rsidRDefault="00C24BEA" w:rsidP="00AC58B9">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 файлы не должны содержать вирусов и вредоносных программ.</w:t>
      </w:r>
    </w:p>
    <w:p w:rsidR="001C1C0D" w:rsidRPr="000C3B4B" w:rsidRDefault="001C1C0D" w:rsidP="00AC58B9">
      <w:pPr>
        <w:pStyle w:val="ConsPlusNormal"/>
        <w:ind w:firstLine="539"/>
        <w:jc w:val="both"/>
        <w:rPr>
          <w:rFonts w:ascii="Times New Roman" w:hAnsi="Times New Roman" w:cs="Times New Roman"/>
          <w:color w:val="000000" w:themeColor="text1"/>
          <w:sz w:val="24"/>
          <w:szCs w:val="24"/>
        </w:rPr>
      </w:pPr>
    </w:p>
    <w:p w:rsidR="005007A5" w:rsidRDefault="00B46B68" w:rsidP="00C24BEA">
      <w:pPr>
        <w:pStyle w:val="ConsPlusNormal"/>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III</w:t>
      </w:r>
      <w:r w:rsidR="00C24BEA" w:rsidRPr="000C3B4B">
        <w:rPr>
          <w:rFonts w:ascii="Times New Roman" w:hAnsi="Times New Roman" w:cs="Times New Roman"/>
          <w:color w:val="000000" w:themeColor="text1"/>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а также особенности выполнения административных процедур (действий) в МФЦ</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3.1. Исчерпывающий перечень административных процедур</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прием заявления о предоставлении муниципальной услуги;</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рассмотрение заявления о предоставлении муниципальной услуги;</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направление(выдача) результата предоставления муниципальной услуги.</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3.2. Прием заявления о предоставлении муниципальной услуги </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и прилагаемых к нему документов</w:t>
      </w: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p>
    <w:p w:rsidR="00C24BEA" w:rsidRPr="000C3B4B" w:rsidRDefault="00C24BEA" w:rsidP="00C24BEA">
      <w:pPr>
        <w:pStyle w:val="ConsPlusNormal"/>
        <w:spacing w:before="220"/>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3.2.1. Основанием для начала административной процедуры является поступление документов, установленных пунктами 2.6.1 подраздела 2.6 раздела 2 настоящего административного регламента. </w:t>
      </w:r>
    </w:p>
    <w:p w:rsidR="00C24BEA" w:rsidRPr="000C3B4B" w:rsidRDefault="00C24BEA" w:rsidP="00C24BEA">
      <w:pPr>
        <w:pStyle w:val="ConsPlusNormal"/>
        <w:spacing w:before="220"/>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3.2.2. Должностным лицом, ответственным за выполнение административной процедуры, является </w:t>
      </w:r>
      <w:r w:rsidR="009E36CC">
        <w:rPr>
          <w:rFonts w:ascii="Times New Roman" w:hAnsi="Times New Roman" w:cs="Times New Roman"/>
          <w:color w:val="000000" w:themeColor="text1"/>
          <w:sz w:val="24"/>
          <w:szCs w:val="24"/>
        </w:rPr>
        <w:t>специалист Администрации,</w:t>
      </w:r>
      <w:r w:rsidRPr="000C3B4B">
        <w:rPr>
          <w:rFonts w:ascii="Times New Roman" w:hAnsi="Times New Roman" w:cs="Times New Roman"/>
          <w:color w:val="000000" w:themeColor="text1"/>
          <w:sz w:val="24"/>
          <w:szCs w:val="24"/>
        </w:rPr>
        <w:t xml:space="preserve"> ответственный за прием заявления о предоставления муниципальной услуги.</w:t>
      </w:r>
      <w:r w:rsidR="001C1C0D">
        <w:rPr>
          <w:rFonts w:ascii="Times New Roman" w:hAnsi="Times New Roman" w:cs="Times New Roman"/>
          <w:color w:val="000000" w:themeColor="text1"/>
          <w:sz w:val="24"/>
          <w:szCs w:val="24"/>
        </w:rPr>
        <w:t xml:space="preserve"> </w:t>
      </w:r>
    </w:p>
    <w:p w:rsidR="00C24BEA" w:rsidRPr="000C3B4B" w:rsidRDefault="001C1C0D" w:rsidP="001C1C0D">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C24BEA" w:rsidRPr="000C3B4B">
        <w:rPr>
          <w:rFonts w:ascii="Times New Roman" w:hAnsi="Times New Roman" w:cs="Times New Roman"/>
          <w:color w:val="000000" w:themeColor="text1"/>
          <w:sz w:val="24"/>
          <w:szCs w:val="24"/>
        </w:rPr>
        <w:t xml:space="preserve"> ответственный за прием документов, осуществляет следующие административные действия:</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при поступлении заявления и документов в электронном виде проверяет соответствие их требованиям, установленным подразделом 2.14 настоящего административного регламента;</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lastRenderedPageBreak/>
        <w:t xml:space="preserve">- при личном обращении заявителя (представителя заявителя)отказывает в приеме с разъяснением причин; </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при поступлении заявления в электронном виде передает их должностному лицу, ответственному за рассмотрение заявления о предоставлении муниципальной услуги, подготовку результата, для подготовки решения об отказе в приеме;</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проверку представленного заявления, регистрирует запрос;</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5)при личном обращении выдает заявителю или его представителю расписку в получении документов с указанием их перечня и даты получения;</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6)при поступлении заявления посредством почтового отправления направляет расписку в их получении по указанному в заявлении почтовому адресу;</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7) при поступлении заявления в форме электронных документов, направляет заявителю (представителю заявителя) сообщение о его получении с указанием входящего регистрационного номера, даты получения в личный кабинет заявителя (представителя заявителя) на РПГУ;</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8) передает запрос о предоставлении муниципальной услуги должностному лицу, ответственному за рассмотрение заявления о предоставлении муниципальной услуги, подготовку результата.</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3.2.3. Прием заявления о предоставлении муниципальной услуги осуществляется в день его поступления в ОМСУ.</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3.2.4. Критерием принятия решения в рамках настоящей административной процедуры наличие либо отсутствие оснований для отказа в приеме.</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3.2.5. Результатом выполнения административной процедуры является прием и регистрация заявления.</w:t>
      </w:r>
    </w:p>
    <w:p w:rsidR="00C24BEA" w:rsidRPr="000C3B4B" w:rsidRDefault="00C24BEA" w:rsidP="001C1C0D">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C24BEA" w:rsidRPr="000C3B4B" w:rsidRDefault="00C24BEA" w:rsidP="00C24BEA">
      <w:pPr>
        <w:pStyle w:val="ConsPlusNormal"/>
        <w:jc w:val="both"/>
        <w:outlineLvl w:val="2"/>
        <w:rPr>
          <w:rFonts w:ascii="Times New Roman" w:hAnsi="Times New Roman" w:cs="Times New Roman"/>
          <w:color w:val="000000" w:themeColor="text1"/>
          <w:sz w:val="24"/>
          <w:szCs w:val="24"/>
        </w:rPr>
      </w:pPr>
    </w:p>
    <w:p w:rsidR="00C24BEA" w:rsidRPr="000C3B4B" w:rsidRDefault="00C24BEA" w:rsidP="00C24BEA">
      <w:pPr>
        <w:pStyle w:val="ConsPlusNormal"/>
        <w:ind w:firstLine="567"/>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3.4. Рассмотрение заявления о предоставлении муниципальной услуги</w:t>
      </w:r>
    </w:p>
    <w:p w:rsidR="00C24BEA" w:rsidRPr="000C3B4B" w:rsidRDefault="00C24BEA" w:rsidP="001C1C0D">
      <w:pPr>
        <w:pStyle w:val="ConsPlusNormal"/>
        <w:ind w:firstLine="567"/>
        <w:jc w:val="both"/>
        <w:outlineLvl w:val="2"/>
        <w:rPr>
          <w:rFonts w:ascii="Times New Roman" w:hAnsi="Times New Roman" w:cs="Times New Roman"/>
          <w:color w:val="000000" w:themeColor="text1"/>
          <w:sz w:val="24"/>
          <w:szCs w:val="24"/>
        </w:rPr>
      </w:pP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3.4.1. Основанием для начала административной процедуры является поступление заявления о предоставлении муниципальной услуги </w:t>
      </w:r>
      <w:r w:rsidR="009E36CC">
        <w:rPr>
          <w:rFonts w:ascii="Times New Roman" w:hAnsi="Times New Roman" w:cs="Times New Roman"/>
          <w:color w:val="000000" w:themeColor="text1"/>
          <w:sz w:val="24"/>
          <w:szCs w:val="24"/>
        </w:rPr>
        <w:t>от специалиста Администрации</w:t>
      </w:r>
      <w:r w:rsidRPr="000C3B4B">
        <w:rPr>
          <w:rFonts w:ascii="Times New Roman" w:hAnsi="Times New Roman" w:cs="Times New Roman"/>
          <w:color w:val="000000" w:themeColor="text1"/>
          <w:sz w:val="24"/>
          <w:szCs w:val="24"/>
        </w:rPr>
        <w:t>, ответственного за прием документов.</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3.4.2. Должностными лицами, ответственными за рассмотрение заявления о предоставлении муниципальной услуги, являются:</w:t>
      </w:r>
    </w:p>
    <w:p w:rsidR="00C24BEA" w:rsidRPr="000C3B4B" w:rsidRDefault="001C1C0D" w:rsidP="001C1C0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D33ECB">
        <w:rPr>
          <w:rFonts w:ascii="Times New Roman" w:hAnsi="Times New Roman" w:cs="Times New Roman"/>
          <w:color w:val="000000" w:themeColor="text1"/>
          <w:sz w:val="24"/>
          <w:szCs w:val="24"/>
        </w:rPr>
        <w:t xml:space="preserve">. специалист </w:t>
      </w:r>
      <w:r w:rsidR="009E36CC">
        <w:rPr>
          <w:rFonts w:ascii="Times New Roman" w:hAnsi="Times New Roman" w:cs="Times New Roman"/>
          <w:color w:val="000000" w:themeColor="text1"/>
          <w:sz w:val="24"/>
          <w:szCs w:val="24"/>
        </w:rPr>
        <w:t>1 категории</w:t>
      </w:r>
      <w:r>
        <w:rPr>
          <w:rFonts w:ascii="Times New Roman" w:hAnsi="Times New Roman" w:cs="Times New Roman"/>
          <w:color w:val="000000" w:themeColor="text1"/>
          <w:sz w:val="24"/>
          <w:szCs w:val="24"/>
        </w:rPr>
        <w:t xml:space="preserve"> Администрации Утьминского сельского поселения</w:t>
      </w:r>
      <w:r w:rsidR="00C24BEA" w:rsidRPr="000C3B4B">
        <w:rPr>
          <w:rFonts w:ascii="Times New Roman" w:hAnsi="Times New Roman" w:cs="Times New Roman"/>
          <w:color w:val="000000" w:themeColor="text1"/>
          <w:sz w:val="24"/>
          <w:szCs w:val="24"/>
        </w:rPr>
        <w:t>;</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3.4.3. </w:t>
      </w:r>
      <w:r w:rsidR="001C1C0D">
        <w:rPr>
          <w:rFonts w:ascii="Times New Roman" w:hAnsi="Times New Roman" w:cs="Times New Roman"/>
          <w:color w:val="000000" w:themeColor="text1"/>
          <w:sz w:val="24"/>
          <w:szCs w:val="24"/>
        </w:rPr>
        <w:t>Специалист</w:t>
      </w:r>
      <w:r w:rsidRPr="000C3B4B">
        <w:rPr>
          <w:rFonts w:ascii="Times New Roman" w:hAnsi="Times New Roman" w:cs="Times New Roman"/>
          <w:color w:val="000000" w:themeColor="text1"/>
          <w:sz w:val="24"/>
          <w:szCs w:val="24"/>
        </w:rPr>
        <w:t xml:space="preserve"> ответственный за проверку, выполняет следующие административные действия: </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рассмотрение заявления, подготовка проекта решения об отказе в приеме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сбор и подготовку информации в соответствии с текстом запроса заявителя;</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 осуществляет подготовку проекта:</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выписки из реестра муниципального имущества;</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отказа в выдаче выписки из реестра муниципального имущества муниципального образования с указанием причин;</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4) передает проект </w:t>
      </w:r>
      <w:r w:rsidR="00E96FC0">
        <w:rPr>
          <w:rFonts w:ascii="Times New Roman" w:hAnsi="Times New Roman" w:cs="Times New Roman"/>
          <w:color w:val="000000" w:themeColor="text1"/>
          <w:sz w:val="24"/>
          <w:szCs w:val="24"/>
        </w:rPr>
        <w:t>главе сельского поселения</w:t>
      </w:r>
      <w:r w:rsidRPr="000C3B4B">
        <w:rPr>
          <w:rFonts w:ascii="Times New Roman" w:hAnsi="Times New Roman" w:cs="Times New Roman"/>
          <w:color w:val="000000" w:themeColor="text1"/>
          <w:sz w:val="24"/>
          <w:szCs w:val="24"/>
        </w:rPr>
        <w:t xml:space="preserve"> для рассмотрения. </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3.4.4. </w:t>
      </w:r>
      <w:r w:rsidR="00E96FC0">
        <w:rPr>
          <w:rFonts w:ascii="Times New Roman" w:hAnsi="Times New Roman" w:cs="Times New Roman"/>
          <w:color w:val="000000" w:themeColor="text1"/>
          <w:sz w:val="24"/>
          <w:szCs w:val="24"/>
        </w:rPr>
        <w:t>Глава сельского поселения</w:t>
      </w:r>
      <w:r w:rsidRPr="000C3B4B">
        <w:rPr>
          <w:rFonts w:ascii="Times New Roman" w:hAnsi="Times New Roman" w:cs="Times New Roman"/>
          <w:color w:val="000000" w:themeColor="text1"/>
          <w:sz w:val="24"/>
          <w:szCs w:val="24"/>
        </w:rPr>
        <w:t xml:space="preserve"> выполняет следующие административные действия: </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lastRenderedPageBreak/>
        <w:t xml:space="preserve">1) проверяет данные, указанные в проекте; </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при отсутствии замечаний принимает решение путем подписания проекта и передает его секретарю руководителя, ответственному за направление</w:t>
      </w:r>
      <w:r w:rsidR="001C1C0D">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результата предоставления муниципальной услуги;</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 при наличии замечаний к проекту возвращает </w:t>
      </w:r>
      <w:r w:rsidR="00E96FC0">
        <w:rPr>
          <w:rFonts w:ascii="Times New Roman" w:hAnsi="Times New Roman" w:cs="Times New Roman"/>
          <w:color w:val="000000" w:themeColor="text1"/>
          <w:sz w:val="24"/>
          <w:szCs w:val="24"/>
        </w:rPr>
        <w:t>специалисту</w:t>
      </w:r>
      <w:r w:rsidRPr="000C3B4B">
        <w:rPr>
          <w:rFonts w:ascii="Times New Roman" w:hAnsi="Times New Roman" w:cs="Times New Roman"/>
          <w:color w:val="000000" w:themeColor="text1"/>
          <w:sz w:val="24"/>
          <w:szCs w:val="24"/>
        </w:rPr>
        <w:t>, ответственному за проверку, для повторного осуществления административных действий, указанных в пункте 3.4.3. настоящего административного регламента.</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3.4.5. Срок рассмотрения заявления о предоставлении муниципальной услуги и подготовки результата предоставления муниципальной услуги - 7календарных дней со дня поступления заявления о предоставлении муниципальной услуги.</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3.4.6.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3.4.7. Результатом выполнения административной процедуры является решение об отказе в приеме либо документ, являющийся результатом предоставления муниципальной услуги.</w:t>
      </w:r>
    </w:p>
    <w:p w:rsidR="00C24BEA" w:rsidRPr="000C3B4B" w:rsidRDefault="00C24BEA" w:rsidP="001C1C0D">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3.4.8. Способом фиксации результата выполнения административной процедуры является подписанное решение об отказе в приеме либо документ, являющийся результатом предоставления муниципальной услуги.</w:t>
      </w:r>
    </w:p>
    <w:p w:rsidR="00C24BEA" w:rsidRPr="000C3B4B" w:rsidRDefault="00C24BEA" w:rsidP="001C1C0D">
      <w:pPr>
        <w:pStyle w:val="ConsPlusNormal"/>
        <w:ind w:firstLine="567"/>
        <w:jc w:val="both"/>
        <w:outlineLvl w:val="2"/>
        <w:rPr>
          <w:rFonts w:ascii="Times New Roman" w:hAnsi="Times New Roman" w:cs="Times New Roman"/>
          <w:color w:val="000000" w:themeColor="text1"/>
          <w:sz w:val="24"/>
          <w:szCs w:val="24"/>
        </w:rPr>
      </w:pPr>
    </w:p>
    <w:p w:rsidR="00C24BEA" w:rsidRPr="000C3B4B" w:rsidRDefault="00C24BEA" w:rsidP="00C24BEA">
      <w:pPr>
        <w:pStyle w:val="ConsPlusNormal"/>
        <w:ind w:firstLine="567"/>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3.5. Направление(выдача) результата предоставления муниципальной услуги</w:t>
      </w:r>
    </w:p>
    <w:p w:rsidR="00C24BEA" w:rsidRPr="000C3B4B" w:rsidRDefault="00C24BEA" w:rsidP="00C24BEA">
      <w:pPr>
        <w:pStyle w:val="ConsPlusNormal"/>
        <w:spacing w:before="220"/>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3.5.1. Основанием для начала административной процедуры является поступление подписанного решения об отказе в приеме, либо документа, являющегося результатом предоставления муниципальной услуги.</w:t>
      </w:r>
    </w:p>
    <w:p w:rsidR="00C24BEA" w:rsidRPr="000C3B4B" w:rsidRDefault="00C24BEA" w:rsidP="00C24BEA">
      <w:pPr>
        <w:pStyle w:val="ConsPlusNormal"/>
        <w:spacing w:before="220"/>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3.5.2. Должностным лицом, ответственным за направление результата предоставления муниципальной услуги, является </w:t>
      </w:r>
      <w:r w:rsidR="00E96FC0">
        <w:rPr>
          <w:rFonts w:ascii="Times New Roman" w:hAnsi="Times New Roman" w:cs="Times New Roman"/>
          <w:color w:val="000000" w:themeColor="text1"/>
          <w:sz w:val="24"/>
          <w:szCs w:val="24"/>
        </w:rPr>
        <w:t>специалист Администрации сельского поселения</w:t>
      </w:r>
      <w:r w:rsidRPr="000C3B4B">
        <w:rPr>
          <w:rFonts w:ascii="Times New Roman" w:hAnsi="Times New Roman" w:cs="Times New Roman"/>
          <w:color w:val="000000" w:themeColor="text1"/>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w:t>
      </w:r>
    </w:p>
    <w:p w:rsidR="00C24BEA" w:rsidRPr="000C3B4B" w:rsidRDefault="00E96FC0" w:rsidP="00C24BEA">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w:t>
      </w:r>
      <w:r w:rsidR="00C24BEA" w:rsidRPr="000C3B4B">
        <w:rPr>
          <w:rFonts w:ascii="Times New Roman" w:hAnsi="Times New Roman" w:cs="Times New Roman"/>
          <w:color w:val="000000" w:themeColor="text1"/>
          <w:sz w:val="24"/>
          <w:szCs w:val="24"/>
        </w:rPr>
        <w:t>, ответственный за направление результата, выполняет следующие административные действия:</w:t>
      </w: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при выборе заявителем способа получения результата услуги в ОМСУ при личном обращении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при выборе заявителем способа получения результата услуги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 при выборе заявителем способа получения результата услуги в электронном виде - направляет через личный кабинет заявителя либо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w:t>
      </w: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Срок направления (выдачи) результата муниципальной услуги - в течение 2календарных дней со дня подготовки результата предоставления муниципальной услуги, отказа в приеме.</w:t>
      </w: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3.4.3. Критерием принятия решения в рамках настоящей административной процедуры является выбранный заявителем способ получения результата услуги. </w:t>
      </w: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3.4.4.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 либо отказа в приеме.</w:t>
      </w: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3.4.5.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либо отказа в приеме заявителю.</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lastRenderedPageBreak/>
        <w:t>3.5. Порядок осуществления административных процедур</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в электронной форме, в том числе с использованием</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ЕПГУ и РПГУ</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3.5.1.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3.5.2.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3.5.3. Формирование запроса заявителем осуществляется посредством заполнения электронной формы запроса на РПГУ.</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3.5.4. При подаче заявителем запроса в электронной форме не требуется предоставление заявителем документов на бумажном носителе.</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3.5.5.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3.5.6.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3.5.7. 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 направляется через личный кабинет заявителя на РПГУ.</w:t>
      </w:r>
    </w:p>
    <w:p w:rsidR="00C24BEA" w:rsidRPr="000C3B4B" w:rsidRDefault="00C24BEA" w:rsidP="00B46B68">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3.5.8.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0C3B4B">
        <w:rPr>
          <w:rFonts w:ascii="Times New Roman" w:hAnsi="Times New Roman" w:cs="Times New Roman"/>
          <w:color w:val="000000" w:themeColor="text1"/>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C24BEA" w:rsidRPr="000C3B4B" w:rsidRDefault="00C24BEA" w:rsidP="00B46B68">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3.6. Особенности предоставления муниципальной услуги в МФЦ</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3.6.1. Предоставление муниципальной услуги в МФЦ осуществляется при наличии соглашения о взаимодействии, заключенного между ОМСУ и МФЦ.</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3.6.2. Состав административных процедур (действий), выполняемых МФЦ:</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3.6.2.1. Прием заявления о предоставлении муниципальной услуги.</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либо его представителя в МФЦ.</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Работник МФЦ: </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проверяет наличие документов, подтверждающих личность заявителя (представителя заявителя);</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2) при наличии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отказывает в приеме с разъяснением причин; </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 при отсутствии оснований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 при наличии электронного документооборота с ОМСУ осуществляет подготовку электронного образа заявления (комплексного запроса), оригиналы возвращает заявителю;</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lastRenderedPageBreak/>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Прием заявления о предоставлении муниципальной услуги в МФЦ осуществляется в день обращения заявителя (представителя заявителя).</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3.6.2.2. Выдача результата муниципальной услуги. </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Работник МФЦ:</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rsidR="00C24BEA" w:rsidRDefault="00C24BEA" w:rsidP="00E96FC0">
      <w:pPr>
        <w:pStyle w:val="ConsPlusNormal"/>
        <w:numPr>
          <w:ilvl w:val="1"/>
          <w:numId w:val="9"/>
        </w:numPr>
        <w:spacing w:before="220"/>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Порядок исправления допущенных опечаток и ошибок в выданных в результате предоставления муниципальной услуги документах</w:t>
      </w:r>
    </w:p>
    <w:p w:rsidR="00E96FC0" w:rsidRPr="000C3B4B" w:rsidRDefault="00E96FC0" w:rsidP="00E96FC0">
      <w:pPr>
        <w:pStyle w:val="ConsPlusNormal"/>
        <w:spacing w:before="220"/>
        <w:ind w:left="1065"/>
        <w:rPr>
          <w:rFonts w:ascii="Times New Roman" w:hAnsi="Times New Roman" w:cs="Times New Roman"/>
          <w:color w:val="000000" w:themeColor="text1"/>
          <w:sz w:val="24"/>
          <w:szCs w:val="24"/>
        </w:rPr>
      </w:pP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C24BEA" w:rsidRPr="000C3B4B" w:rsidRDefault="00C24BEA" w:rsidP="00B46B68">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w:t>
      </w:r>
      <w:r w:rsidR="00B46B68">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в срок, не превышающий 5 рабочих дней с момента поступления соответствующего заявления.</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p>
    <w:p w:rsidR="00B46B68" w:rsidRDefault="00B46B68" w:rsidP="00C24BEA">
      <w:pPr>
        <w:pStyle w:val="ConsPlusNormal"/>
        <w:jc w:val="center"/>
        <w:outlineLvl w:val="1"/>
        <w:rPr>
          <w:rFonts w:ascii="Times New Roman" w:hAnsi="Times New Roman" w:cs="Times New Roman"/>
          <w:color w:val="000000" w:themeColor="text1"/>
          <w:sz w:val="24"/>
          <w:szCs w:val="24"/>
        </w:rPr>
      </w:pPr>
    </w:p>
    <w:p w:rsidR="00C24BEA" w:rsidRPr="000C3B4B" w:rsidRDefault="00B46B68" w:rsidP="00C24BEA">
      <w:pPr>
        <w:pStyle w:val="ConsPlusNormal"/>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IV</w:t>
      </w:r>
      <w:r>
        <w:rPr>
          <w:rFonts w:ascii="Times New Roman" w:hAnsi="Times New Roman" w:cs="Times New Roman"/>
          <w:color w:val="000000" w:themeColor="text1"/>
          <w:sz w:val="24"/>
          <w:szCs w:val="24"/>
        </w:rPr>
        <w:t>. Ф</w:t>
      </w:r>
      <w:r w:rsidRPr="000C3B4B">
        <w:rPr>
          <w:rFonts w:ascii="Times New Roman" w:hAnsi="Times New Roman" w:cs="Times New Roman"/>
          <w:color w:val="000000" w:themeColor="text1"/>
          <w:sz w:val="24"/>
          <w:szCs w:val="24"/>
        </w:rPr>
        <w:t>ормы контроля</w:t>
      </w:r>
    </w:p>
    <w:p w:rsidR="00C24BEA" w:rsidRPr="000C3B4B" w:rsidRDefault="00B46B68"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за исполнением административного регламента</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F92807">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C24BEA" w:rsidRPr="000C3B4B" w:rsidRDefault="00C24BEA" w:rsidP="00F92807">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w:t>
      </w:r>
      <w:r w:rsidRPr="000C3B4B">
        <w:rPr>
          <w:rFonts w:ascii="Times New Roman" w:hAnsi="Times New Roman" w:cs="Times New Roman"/>
          <w:color w:val="000000" w:themeColor="text1"/>
          <w:sz w:val="24"/>
          <w:szCs w:val="24"/>
        </w:rPr>
        <w:lastRenderedPageBreak/>
        <w:t>рассмотрение, принятие решений, подготовку ответов на обращения заявителей, содержащие жалобы на действия (бездействие) должностных лиц.</w:t>
      </w:r>
    </w:p>
    <w:p w:rsidR="00C24BEA" w:rsidRPr="000C47BE" w:rsidRDefault="00C24BEA" w:rsidP="00F92807">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rsidR="002644C2" w:rsidRPr="000C47BE" w:rsidRDefault="002644C2" w:rsidP="00F92807">
      <w:pPr>
        <w:pStyle w:val="ConsPlusNormal"/>
        <w:ind w:firstLine="540"/>
        <w:jc w:val="both"/>
        <w:rPr>
          <w:rFonts w:ascii="Times New Roman" w:hAnsi="Times New Roman" w:cs="Times New Roman"/>
          <w:color w:val="000000" w:themeColor="text1"/>
          <w:sz w:val="24"/>
          <w:szCs w:val="24"/>
        </w:rPr>
      </w:pPr>
    </w:p>
    <w:p w:rsidR="00C24BEA" w:rsidRDefault="00C24BEA" w:rsidP="00F92807">
      <w:pPr>
        <w:pStyle w:val="ConsPlusNormal"/>
        <w:ind w:firstLine="540"/>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6FC0" w:rsidRPr="000C3B4B" w:rsidRDefault="00E96FC0" w:rsidP="00F92807">
      <w:pPr>
        <w:pStyle w:val="ConsPlusNormal"/>
        <w:ind w:firstLine="540"/>
        <w:jc w:val="center"/>
        <w:rPr>
          <w:rFonts w:ascii="Times New Roman" w:hAnsi="Times New Roman" w:cs="Times New Roman"/>
          <w:color w:val="000000" w:themeColor="text1"/>
          <w:sz w:val="24"/>
          <w:szCs w:val="24"/>
        </w:rPr>
      </w:pPr>
    </w:p>
    <w:p w:rsidR="00C24BEA" w:rsidRPr="000C3B4B" w:rsidRDefault="00C24BEA" w:rsidP="00F92807">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sidR="00E96FC0">
        <w:rPr>
          <w:rFonts w:ascii="Times New Roman" w:hAnsi="Times New Roman" w:cs="Times New Roman"/>
          <w:color w:val="000000" w:themeColor="text1"/>
          <w:sz w:val="24"/>
          <w:szCs w:val="24"/>
        </w:rPr>
        <w:t>Омской области,</w:t>
      </w:r>
      <w:r w:rsidRPr="000C3B4B">
        <w:rPr>
          <w:rFonts w:ascii="Times New Roman" w:hAnsi="Times New Roman" w:cs="Times New Roman"/>
          <w:color w:val="000000" w:themeColor="text1"/>
          <w:sz w:val="24"/>
          <w:szCs w:val="24"/>
        </w:rPr>
        <w:t xml:space="preserve"> устанавливающих требования к предоставлению муниципальной услуги.</w:t>
      </w:r>
    </w:p>
    <w:p w:rsidR="00C24BEA" w:rsidRPr="000C3B4B" w:rsidRDefault="00C24BEA" w:rsidP="00F92807">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Проверки могут быть плановыми и внеплановыми.</w:t>
      </w:r>
    </w:p>
    <w:p w:rsidR="00C24BEA" w:rsidRPr="000C3B4B" w:rsidRDefault="00C24BEA" w:rsidP="00F92807">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Периодичность проведения плановых проверок устанавливается руководителем ОМСУ.</w:t>
      </w:r>
    </w:p>
    <w:p w:rsidR="00C24BEA" w:rsidRPr="000C3B4B" w:rsidRDefault="00C24BEA" w:rsidP="00F92807">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rsidR="00C24BEA" w:rsidRPr="000C3B4B" w:rsidRDefault="00C24BEA" w:rsidP="00F92807">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C24BEA" w:rsidRPr="000C3B4B" w:rsidRDefault="00C24BEA" w:rsidP="00F92807">
      <w:pPr>
        <w:pStyle w:val="ConsPlusNormal"/>
        <w:jc w:val="center"/>
        <w:outlineLvl w:val="2"/>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4.3. Ответственность должностных лиц ОМСУ за решения</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и действия (бездействие), принимаемые (осуществляемые)</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в ходе предоставления муниципальной услуги</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C24BEA" w:rsidRPr="000C47BE" w:rsidRDefault="00C24BEA" w:rsidP="00C24BEA">
      <w:pPr>
        <w:pStyle w:val="ConsPlusNormal"/>
        <w:jc w:val="center"/>
        <w:rPr>
          <w:rFonts w:ascii="Times New Roman" w:hAnsi="Times New Roman" w:cs="Times New Roman"/>
          <w:color w:val="000000" w:themeColor="text1"/>
          <w:sz w:val="24"/>
          <w:szCs w:val="24"/>
        </w:rPr>
      </w:pPr>
    </w:p>
    <w:p w:rsidR="002644C2" w:rsidRPr="000C47BE" w:rsidRDefault="002644C2"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4.4. Положения, характеризующие требования к формам контроля</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за предоставлением муниципальной услуги</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со стороны граждан, их объединений и организаций</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1"/>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Раздел 5. ДОСУДЕБНЫЙ (ВНЕСУДЕБНЫЙ) ПОРЯДОК</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ОБЖАЛОВАНИЯ РЕШЕНИЙ И ДЕЙСТВИЙ (БЕЗДЕЙСТВИЯ) ОМСУ,</w:t>
      </w:r>
    </w:p>
    <w:p w:rsidR="00C24BEA" w:rsidRPr="000C3B4B" w:rsidRDefault="00C24BEA" w:rsidP="00C24BEA">
      <w:pPr>
        <w:pStyle w:val="ConsPlusNormal"/>
        <w:shd w:val="clear" w:color="auto" w:fill="FFFFFF" w:themeFill="background1"/>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МФЦ, А ТАКЖЕ ИХ ДОЛЖНОСТНЫХ ЛИЦ,</w:t>
      </w:r>
    </w:p>
    <w:p w:rsidR="00C24BEA" w:rsidRPr="000C3B4B" w:rsidRDefault="00C24BEA" w:rsidP="00C24BEA">
      <w:pPr>
        <w:pStyle w:val="ConsPlusNormal"/>
        <w:shd w:val="clear" w:color="auto" w:fill="FFFFFF" w:themeFill="background1"/>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МУНИЦИПАЛЬНЫХ СЛУЖАЩИХ, РАБОТНИКОВ</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67"/>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5.1. Информация для заявителя о его праве</w:t>
      </w:r>
      <w:r w:rsidR="005C0BBF" w:rsidRPr="005C0BBF">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 xml:space="preserve">подать жалобу на решение и (или) </w:t>
      </w:r>
    </w:p>
    <w:p w:rsidR="00C24BEA" w:rsidRPr="000C3B4B" w:rsidRDefault="00C24BEA" w:rsidP="00C24BEA">
      <w:pPr>
        <w:pStyle w:val="ConsPlusNormal"/>
        <w:ind w:firstLine="567"/>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lastRenderedPageBreak/>
        <w:t>действие (бездействие) ОМСУ, МФЦ, а также</w:t>
      </w:r>
      <w:r w:rsidR="005C0BBF" w:rsidRPr="005C0BBF">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их</w:t>
      </w:r>
      <w:r w:rsidR="005C0BBF" w:rsidRPr="005C0BBF">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 xml:space="preserve">должностных лиц, </w:t>
      </w:r>
    </w:p>
    <w:p w:rsidR="00C24BEA" w:rsidRPr="000C3B4B" w:rsidRDefault="00C24BEA" w:rsidP="00C24BEA">
      <w:pPr>
        <w:pStyle w:val="ConsPlusNormal"/>
        <w:ind w:firstLine="567"/>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муниципальных служащих, работников</w:t>
      </w: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p>
    <w:p w:rsidR="00C24BEA" w:rsidRPr="000C3B4B" w:rsidRDefault="00C24BEA" w:rsidP="00C24BEA">
      <w:pPr>
        <w:pStyle w:val="ConsPlusNormal"/>
        <w:ind w:firstLine="567"/>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5.2. Предмет жалобы</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 нарушение срока регистрации запроса о предоставлении государственной или муниципальной услуги, комплексного запроса;</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6) затребование с заявителя при предоставлении муниципальной услуги платы;</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w:t>
      </w: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отношении действия (бездействия) ОМСУ, а также его должностных лиц, муниципальных служащих, работников).</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5.3. Органы местного самоуправления</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и уполномоченные на рассмотрение жалобы должностные лица,</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которым может быть направлена жалоба</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3B4130">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w:t>
      </w:r>
      <w:r w:rsidR="003B4130" w:rsidRPr="003B4130">
        <w:rPr>
          <w:rFonts w:ascii="Times New Roman" w:hAnsi="Times New Roman" w:cs="Times New Roman"/>
          <w:color w:val="000000" w:themeColor="text1"/>
          <w:sz w:val="24"/>
          <w:szCs w:val="24"/>
        </w:rPr>
        <w:t xml:space="preserve"> </w:t>
      </w:r>
      <w:r w:rsidRPr="000C3B4B">
        <w:rPr>
          <w:rFonts w:ascii="Times New Roman" w:hAnsi="Times New Roman" w:cs="Times New Roman"/>
          <w:color w:val="000000" w:themeColor="text1"/>
          <w:sz w:val="24"/>
          <w:szCs w:val="24"/>
        </w:rPr>
        <w:t>рассматривается руководителем ОМСУ.</w:t>
      </w:r>
    </w:p>
    <w:p w:rsidR="00C24BEA" w:rsidRPr="000C3B4B" w:rsidRDefault="00C24BEA" w:rsidP="003B4130">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rsidR="00C24BEA" w:rsidRPr="000C3B4B" w:rsidRDefault="00C24BEA" w:rsidP="003B4130">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5.3.2. Жалоба на решения и действия (бездействия), работников МФЦ рассматривается руководителем МФЦ.</w:t>
      </w:r>
    </w:p>
    <w:p w:rsidR="00C24BEA" w:rsidRPr="000C3B4B" w:rsidRDefault="00C24BEA" w:rsidP="003B4130">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Жалоба на решения и действия (бездействия) МФЦ, руководителя МФЦ рассматривается учредителем МФЦ.</w:t>
      </w:r>
    </w:p>
    <w:p w:rsidR="00C24BEA" w:rsidRPr="000C3B4B" w:rsidRDefault="00C24BEA" w:rsidP="003B4130">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5.4. Порядок подачи и рассмотрения жалобы</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5075E4" w:rsidRDefault="005075E4" w:rsidP="00E96FC0">
      <w:pPr>
        <w:pStyle w:val="ConsPlusNormal"/>
        <w:jc w:val="both"/>
        <w:rPr>
          <w:rFonts w:ascii="Times New Roman" w:hAnsi="Times New Roman" w:cs="Times New Roman"/>
          <w:sz w:val="24"/>
          <w:szCs w:val="24"/>
        </w:rPr>
      </w:pPr>
      <w:r>
        <w:rPr>
          <w:rFonts w:ascii="Times New Roman" w:hAnsi="Times New Roman" w:cs="Times New Roman"/>
          <w:sz w:val="24"/>
          <w:szCs w:val="24"/>
        </w:rPr>
        <w:t>5.4.1.</w:t>
      </w:r>
      <w:r w:rsidRPr="005075E4">
        <w:rPr>
          <w:rFonts w:ascii="Times New Roman" w:hAnsi="Times New Roman" w:cs="Times New Roman"/>
          <w:sz w:val="24"/>
          <w:szCs w:val="24"/>
        </w:rPr>
        <w:t xml:space="preserve">Жалоба может быть подана в письменной форме на бумажном носителе, в электронном виде, путем обращения на электронную почту Администрации:  </w:t>
      </w:r>
      <w:hyperlink r:id="rId9" w:history="1">
        <w:r w:rsidRPr="005075E4">
          <w:rPr>
            <w:rStyle w:val="a4"/>
            <w:rFonts w:ascii="Times New Roman" w:hAnsi="Times New Roman" w:cs="Times New Roman"/>
            <w:sz w:val="24"/>
            <w:szCs w:val="24"/>
            <w:lang w:val="en-US"/>
          </w:rPr>
          <w:t>pos</w:t>
        </w:r>
        <w:r w:rsidRPr="005075E4">
          <w:rPr>
            <w:rStyle w:val="a4"/>
            <w:rFonts w:ascii="Times New Roman" w:hAnsi="Times New Roman" w:cs="Times New Roman"/>
            <w:sz w:val="24"/>
            <w:szCs w:val="24"/>
          </w:rPr>
          <w:t>2414@</w:t>
        </w:r>
        <w:r w:rsidRPr="005075E4">
          <w:rPr>
            <w:rStyle w:val="a4"/>
            <w:rFonts w:ascii="Times New Roman" w:hAnsi="Times New Roman" w:cs="Times New Roman"/>
            <w:sz w:val="24"/>
            <w:szCs w:val="24"/>
            <w:lang w:val="en-US"/>
          </w:rPr>
          <w:t>rambler</w:t>
        </w:r>
        <w:r w:rsidRPr="005075E4">
          <w:rPr>
            <w:rStyle w:val="a4"/>
            <w:rFonts w:ascii="Times New Roman" w:hAnsi="Times New Roman" w:cs="Times New Roman"/>
            <w:sz w:val="24"/>
            <w:szCs w:val="24"/>
          </w:rPr>
          <w:t>.</w:t>
        </w:r>
        <w:r w:rsidRPr="005075E4">
          <w:rPr>
            <w:rStyle w:val="a4"/>
            <w:rFonts w:ascii="Times New Roman" w:hAnsi="Times New Roman" w:cs="Times New Roman"/>
            <w:sz w:val="24"/>
            <w:szCs w:val="24"/>
            <w:lang w:val="en-US"/>
          </w:rPr>
          <w:t>ru</w:t>
        </w:r>
      </w:hyperlink>
      <w:r w:rsidRPr="005075E4">
        <w:rPr>
          <w:rFonts w:ascii="Times New Roman" w:hAnsi="Times New Roman" w:cs="Times New Roman"/>
          <w:sz w:val="24"/>
          <w:szCs w:val="24"/>
        </w:rPr>
        <w:t xml:space="preserve"> или официальный интернет-сайт  </w:t>
      </w:r>
      <w:r w:rsidR="00E96FC0">
        <w:rPr>
          <w:rFonts w:ascii="Times New Roman" w:hAnsi="Times New Roman" w:cs="Times New Roman"/>
          <w:sz w:val="24"/>
          <w:szCs w:val="24"/>
        </w:rPr>
        <w:t>Утьминского сельского поселения.</w:t>
      </w:r>
    </w:p>
    <w:p w:rsidR="00E96FC0" w:rsidRDefault="00E96FC0" w:rsidP="00E96FC0">
      <w:pPr>
        <w:pStyle w:val="ConsPlusNormal"/>
        <w:jc w:val="both"/>
        <w:rPr>
          <w:rFonts w:ascii="Times New Roman" w:hAnsi="Times New Roman" w:cs="Times New Roman"/>
          <w:color w:val="000000" w:themeColor="text1"/>
          <w:sz w:val="24"/>
          <w:szCs w:val="24"/>
        </w:rPr>
      </w:pPr>
    </w:p>
    <w:p w:rsidR="00C24BEA" w:rsidRPr="000C3B4B" w:rsidRDefault="00C24BEA" w:rsidP="005075E4">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5.5. Срок рассмотрения жалобы</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5.6. Перечень оснований для приостановления рассмотрения</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жалобы в случае, если возможность приостановления</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предусмотрена законодательством Российской Федерации</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Приостановление рассмотрения жалобы не допускается.</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5.7. Результат рассмотрения жалобы</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5075E4">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По результатам рассмотрения жалобы принимается одно из следующих решений:</w:t>
      </w:r>
    </w:p>
    <w:p w:rsidR="00C24BEA" w:rsidRPr="000C3B4B" w:rsidRDefault="00C24BEA" w:rsidP="005075E4">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rsidR="00C24BEA" w:rsidRPr="000C3B4B" w:rsidRDefault="00C24BEA" w:rsidP="005075E4">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в удовлетворении жалобы отказывается.</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5.8. Порядок информирования заявителя</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о результатах рассмотрения жалобы</w:t>
      </w:r>
    </w:p>
    <w:p w:rsidR="00C24BEA" w:rsidRPr="000C3B4B" w:rsidRDefault="00C24BEA" w:rsidP="005075E4">
      <w:pPr>
        <w:pStyle w:val="ConsPlusNormal"/>
        <w:jc w:val="center"/>
        <w:rPr>
          <w:rFonts w:ascii="Times New Roman" w:hAnsi="Times New Roman" w:cs="Times New Roman"/>
          <w:color w:val="000000" w:themeColor="text1"/>
          <w:sz w:val="24"/>
          <w:szCs w:val="24"/>
        </w:rPr>
      </w:pPr>
    </w:p>
    <w:p w:rsidR="00C24BEA" w:rsidRPr="000C3B4B" w:rsidRDefault="00C24BEA" w:rsidP="005075E4">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5.8.1. Не позднее дня, следующего за днем принятия решения, являющегося результатов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BEA" w:rsidRPr="000C3B4B" w:rsidRDefault="00C24BEA" w:rsidP="005075E4">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4BEA" w:rsidRPr="000C3B4B" w:rsidRDefault="00C24BEA" w:rsidP="005075E4">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4BEA" w:rsidRPr="000C3B4B" w:rsidRDefault="00C24BEA" w:rsidP="005075E4">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5.9. Порядок обжалования решения по жалобе</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5.10. Право заявителя на получение информации и документов,</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необходимых для обоснования и рассмотрения жалобы</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ind w:firstLine="540"/>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C24BEA">
      <w:pPr>
        <w:pStyle w:val="ConsPlusNormal"/>
        <w:jc w:val="center"/>
        <w:outlineLvl w:val="2"/>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5.11. Способы информирования заявителей</w:t>
      </w:r>
    </w:p>
    <w:p w:rsidR="00C24BEA" w:rsidRPr="000C3B4B" w:rsidRDefault="00C24BEA" w:rsidP="00C24BEA">
      <w:pPr>
        <w:pStyle w:val="ConsPlusNormal"/>
        <w:jc w:val="center"/>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о порядке подачи и рассмотрения жалобы</w:t>
      </w:r>
    </w:p>
    <w:p w:rsidR="00C24BEA" w:rsidRPr="000C3B4B" w:rsidRDefault="00C24BEA" w:rsidP="00C24BEA">
      <w:pPr>
        <w:pStyle w:val="ConsPlusNormal"/>
        <w:jc w:val="center"/>
        <w:rPr>
          <w:rFonts w:ascii="Times New Roman" w:hAnsi="Times New Roman" w:cs="Times New Roman"/>
          <w:color w:val="000000" w:themeColor="text1"/>
          <w:sz w:val="24"/>
          <w:szCs w:val="24"/>
        </w:rPr>
      </w:pPr>
    </w:p>
    <w:p w:rsidR="00C24BEA" w:rsidRPr="000C3B4B" w:rsidRDefault="00C24BEA" w:rsidP="005075E4">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Информирование заявителей о порядке подачи и рассмотрения жалобы обеспечивается:</w:t>
      </w:r>
    </w:p>
    <w:p w:rsidR="00C24BEA" w:rsidRPr="000C3B4B" w:rsidRDefault="00C24BEA" w:rsidP="005075E4">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rsidR="00C24BEA" w:rsidRPr="000C3B4B" w:rsidRDefault="00C24BEA" w:rsidP="005075E4">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в устной форме по телефону или на личном приеме;</w:t>
      </w:r>
    </w:p>
    <w:p w:rsidR="00C24BEA" w:rsidRPr="000C3B4B" w:rsidRDefault="00C24BEA" w:rsidP="005075E4">
      <w:pPr>
        <w:pStyle w:val="ConsPlusNormal"/>
        <w:ind w:firstLine="539"/>
        <w:jc w:val="both"/>
        <w:rPr>
          <w:rFonts w:ascii="Times New Roman" w:hAnsi="Times New Roman" w:cs="Times New Roman"/>
          <w:color w:val="000000" w:themeColor="text1"/>
          <w:sz w:val="24"/>
          <w:szCs w:val="24"/>
        </w:rPr>
      </w:pPr>
      <w:r w:rsidRPr="000C3B4B">
        <w:rPr>
          <w:rFonts w:ascii="Times New Roman" w:hAnsi="Times New Roman" w:cs="Times New Roman"/>
          <w:color w:val="000000" w:themeColor="text1"/>
          <w:sz w:val="24"/>
          <w:szCs w:val="24"/>
        </w:rPr>
        <w:t>- в письменной форме почтовым отправлением или электронным сообщением по адресу, указанному заявителем.</w:t>
      </w:r>
    </w:p>
    <w:p w:rsidR="00C24BEA" w:rsidRPr="000C3B4B" w:rsidRDefault="00C24BEA" w:rsidP="005075E4">
      <w:pPr>
        <w:pStyle w:val="ConsPlusNormal"/>
        <w:ind w:firstLine="539"/>
        <w:jc w:val="both"/>
        <w:rPr>
          <w:rFonts w:ascii="Times New Roman" w:hAnsi="Times New Roman" w:cs="Times New Roman"/>
          <w:color w:val="000000" w:themeColor="text1"/>
          <w:sz w:val="24"/>
          <w:szCs w:val="24"/>
        </w:rPr>
      </w:pPr>
    </w:p>
    <w:p w:rsidR="00C24BEA" w:rsidRPr="006E6ACA" w:rsidRDefault="00C24BEA" w:rsidP="00C24BEA">
      <w:pPr>
        <w:pStyle w:val="ConsPlusNormal"/>
        <w:pBdr>
          <w:top w:val="single" w:sz="6" w:space="0" w:color="auto"/>
        </w:pBdr>
        <w:spacing w:before="100" w:after="100"/>
        <w:jc w:val="both"/>
        <w:rPr>
          <w:rFonts w:ascii="Times New Roman" w:hAnsi="Times New Roman" w:cs="Times New Roman"/>
          <w:szCs w:val="22"/>
        </w:rPr>
      </w:pPr>
    </w:p>
    <w:p w:rsidR="00C24BEA" w:rsidRPr="005E692C" w:rsidRDefault="00C24BEA" w:rsidP="00C24BEA">
      <w:pPr>
        <w:widowControl w:val="0"/>
        <w:autoSpaceDE w:val="0"/>
        <w:autoSpaceDN w:val="0"/>
        <w:ind w:left="5103" w:right="-38"/>
        <w:jc w:val="both"/>
        <w:rPr>
          <w:color w:val="000000" w:themeColor="text1"/>
          <w:sz w:val="22"/>
          <w:szCs w:val="22"/>
        </w:rPr>
      </w:pPr>
      <w:r w:rsidRPr="005E692C">
        <w:rPr>
          <w:color w:val="C00000"/>
          <w:sz w:val="22"/>
          <w:szCs w:val="22"/>
        </w:rPr>
        <w:br w:type="page"/>
      </w:r>
      <w:r w:rsidRPr="005E692C">
        <w:rPr>
          <w:color w:val="000000" w:themeColor="text1"/>
          <w:sz w:val="22"/>
          <w:szCs w:val="22"/>
        </w:rPr>
        <w:lastRenderedPageBreak/>
        <w:t xml:space="preserve">ПРИЛОЖЕНИЕ </w:t>
      </w:r>
    </w:p>
    <w:p w:rsidR="00C24BEA" w:rsidRPr="005E692C" w:rsidRDefault="00C24BEA" w:rsidP="00C24BEA">
      <w:pPr>
        <w:widowControl w:val="0"/>
        <w:autoSpaceDE w:val="0"/>
        <w:autoSpaceDN w:val="0"/>
        <w:ind w:left="5103"/>
        <w:jc w:val="both"/>
        <w:rPr>
          <w:color w:val="000000" w:themeColor="text1"/>
          <w:sz w:val="22"/>
          <w:szCs w:val="22"/>
        </w:rPr>
      </w:pPr>
      <w:r w:rsidRPr="005E692C">
        <w:rPr>
          <w:color w:val="000000" w:themeColor="text1"/>
          <w:sz w:val="22"/>
          <w:szCs w:val="22"/>
        </w:rPr>
        <w:t xml:space="preserve">к административному регламенту предоставления муниципальной услуги «Выдача выписки из реестра муниципального имущества» </w:t>
      </w:r>
    </w:p>
    <w:p w:rsidR="00C24BEA" w:rsidRPr="005E692C" w:rsidRDefault="00C24BEA" w:rsidP="00C24BEA">
      <w:pPr>
        <w:widowControl w:val="0"/>
        <w:autoSpaceDE w:val="0"/>
        <w:autoSpaceDN w:val="0"/>
        <w:ind w:firstLine="709"/>
        <w:jc w:val="both"/>
        <w:rPr>
          <w:color w:val="C00000"/>
          <w:sz w:val="22"/>
          <w:szCs w:val="22"/>
        </w:rPr>
      </w:pPr>
    </w:p>
    <w:p w:rsidR="00C24BEA" w:rsidRPr="005E692C" w:rsidRDefault="00C24BEA" w:rsidP="00C24BEA">
      <w:pPr>
        <w:widowControl w:val="0"/>
        <w:autoSpaceDE w:val="0"/>
        <w:autoSpaceDN w:val="0"/>
        <w:ind w:left="4536"/>
        <w:jc w:val="both"/>
        <w:rPr>
          <w:color w:val="000000" w:themeColor="text1"/>
          <w:sz w:val="22"/>
          <w:szCs w:val="22"/>
        </w:rPr>
      </w:pPr>
    </w:p>
    <w:p w:rsidR="00C24BEA" w:rsidRPr="005E692C" w:rsidRDefault="00C24BEA" w:rsidP="00C24BEA">
      <w:pPr>
        <w:ind w:left="4536"/>
        <w:rPr>
          <w:color w:val="000000" w:themeColor="text1"/>
          <w:sz w:val="22"/>
          <w:szCs w:val="22"/>
        </w:rPr>
      </w:pPr>
      <w:r w:rsidRPr="005E692C">
        <w:rPr>
          <w:color w:val="000000" w:themeColor="text1"/>
          <w:sz w:val="22"/>
          <w:szCs w:val="22"/>
        </w:rPr>
        <w:t>В _________________________________________</w:t>
      </w:r>
    </w:p>
    <w:p w:rsidR="00C24BEA" w:rsidRPr="005E692C" w:rsidRDefault="00C24BEA" w:rsidP="00C24BEA">
      <w:pPr>
        <w:ind w:left="4536"/>
        <w:jc w:val="center"/>
        <w:rPr>
          <w:color w:val="000000" w:themeColor="text1"/>
          <w:sz w:val="22"/>
          <w:szCs w:val="22"/>
        </w:rPr>
      </w:pPr>
      <w:r w:rsidRPr="005E692C">
        <w:rPr>
          <w:color w:val="000000" w:themeColor="text1"/>
          <w:sz w:val="22"/>
          <w:szCs w:val="22"/>
        </w:rPr>
        <w:t xml:space="preserve">(наименование ОМСУ) </w:t>
      </w:r>
    </w:p>
    <w:p w:rsidR="00C24BEA" w:rsidRPr="005E692C" w:rsidRDefault="00C24BEA" w:rsidP="00C24BEA">
      <w:pPr>
        <w:ind w:left="4536"/>
        <w:rPr>
          <w:color w:val="000000" w:themeColor="text1"/>
          <w:sz w:val="22"/>
          <w:szCs w:val="22"/>
        </w:rPr>
      </w:pPr>
      <w:r w:rsidRPr="005E692C">
        <w:rPr>
          <w:color w:val="000000" w:themeColor="text1"/>
          <w:sz w:val="22"/>
          <w:szCs w:val="22"/>
        </w:rPr>
        <w:t xml:space="preserve">от </w:t>
      </w:r>
    </w:p>
    <w:p w:rsidR="00C24BEA" w:rsidRPr="005E692C" w:rsidRDefault="00C24BEA" w:rsidP="00C24BEA">
      <w:pPr>
        <w:pBdr>
          <w:top w:val="single" w:sz="4" w:space="1" w:color="auto"/>
        </w:pBdr>
        <w:ind w:left="4820"/>
        <w:jc w:val="center"/>
        <w:rPr>
          <w:color w:val="000000" w:themeColor="text1"/>
          <w:sz w:val="22"/>
          <w:szCs w:val="22"/>
        </w:rPr>
      </w:pPr>
      <w:r w:rsidRPr="005E692C">
        <w:rPr>
          <w:color w:val="000000" w:themeColor="text1"/>
          <w:sz w:val="22"/>
          <w:szCs w:val="22"/>
        </w:rPr>
        <w:t>(Ф.И.О. заявителя или наименование юридического лица)</w:t>
      </w:r>
    </w:p>
    <w:p w:rsidR="00C24BEA" w:rsidRPr="005E692C" w:rsidRDefault="00C24BEA" w:rsidP="00C24BEA">
      <w:pPr>
        <w:ind w:left="4536"/>
        <w:rPr>
          <w:color w:val="000000" w:themeColor="text1"/>
          <w:sz w:val="22"/>
          <w:szCs w:val="22"/>
        </w:rPr>
      </w:pPr>
      <w:r w:rsidRPr="005E692C">
        <w:rPr>
          <w:color w:val="000000" w:themeColor="text1"/>
          <w:sz w:val="22"/>
          <w:szCs w:val="22"/>
        </w:rPr>
        <w:t xml:space="preserve">проживающего </w:t>
      </w:r>
    </w:p>
    <w:p w:rsidR="00C24BEA" w:rsidRPr="005E692C" w:rsidRDefault="00C24BEA" w:rsidP="00C24BEA">
      <w:pPr>
        <w:pBdr>
          <w:top w:val="single" w:sz="4" w:space="1" w:color="auto"/>
        </w:pBdr>
        <w:ind w:left="6096"/>
        <w:rPr>
          <w:color w:val="000000" w:themeColor="text1"/>
          <w:sz w:val="22"/>
          <w:szCs w:val="22"/>
        </w:rPr>
      </w:pPr>
    </w:p>
    <w:p w:rsidR="00C24BEA" w:rsidRPr="005E692C" w:rsidRDefault="00C24BEA" w:rsidP="00C24BEA">
      <w:pPr>
        <w:pBdr>
          <w:bottom w:val="single" w:sz="6" w:space="1" w:color="auto"/>
        </w:pBdr>
        <w:ind w:left="4536"/>
        <w:rPr>
          <w:color w:val="000000" w:themeColor="text1"/>
          <w:sz w:val="22"/>
          <w:szCs w:val="22"/>
        </w:rPr>
      </w:pPr>
    </w:p>
    <w:p w:rsidR="00C24BEA" w:rsidRPr="005E692C" w:rsidRDefault="00C24BEA" w:rsidP="00C24BEA">
      <w:pPr>
        <w:ind w:left="4536"/>
        <w:rPr>
          <w:color w:val="000000" w:themeColor="text1"/>
          <w:sz w:val="22"/>
          <w:szCs w:val="22"/>
        </w:rPr>
      </w:pPr>
      <w:r w:rsidRPr="005E692C">
        <w:rPr>
          <w:color w:val="000000" w:themeColor="text1"/>
          <w:sz w:val="22"/>
          <w:szCs w:val="22"/>
        </w:rPr>
        <w:t>юридический адрес __________________________</w:t>
      </w:r>
    </w:p>
    <w:p w:rsidR="00C24BEA" w:rsidRPr="005E692C" w:rsidRDefault="00C24BEA" w:rsidP="00C24BEA">
      <w:pPr>
        <w:ind w:left="4536"/>
        <w:rPr>
          <w:color w:val="000000" w:themeColor="text1"/>
          <w:sz w:val="22"/>
          <w:szCs w:val="22"/>
        </w:rPr>
      </w:pPr>
      <w:r w:rsidRPr="005E692C">
        <w:rPr>
          <w:color w:val="000000" w:themeColor="text1"/>
          <w:sz w:val="22"/>
          <w:szCs w:val="22"/>
        </w:rPr>
        <w:t>___________________________________________</w:t>
      </w:r>
    </w:p>
    <w:p w:rsidR="00C24BEA" w:rsidRPr="005E692C" w:rsidRDefault="00C24BEA" w:rsidP="00C24BEA">
      <w:pPr>
        <w:ind w:left="4536"/>
        <w:rPr>
          <w:color w:val="000000" w:themeColor="text1"/>
          <w:sz w:val="22"/>
          <w:szCs w:val="22"/>
        </w:rPr>
      </w:pPr>
      <w:r w:rsidRPr="005E692C">
        <w:rPr>
          <w:color w:val="000000" w:themeColor="text1"/>
          <w:sz w:val="22"/>
          <w:szCs w:val="22"/>
        </w:rPr>
        <w:t>тел.</w:t>
      </w:r>
    </w:p>
    <w:p w:rsidR="00C24BEA" w:rsidRPr="005E692C" w:rsidRDefault="00C24BEA" w:rsidP="00C24BEA">
      <w:pPr>
        <w:pBdr>
          <w:top w:val="single" w:sz="4" w:space="1" w:color="auto"/>
        </w:pBdr>
        <w:ind w:left="4962"/>
        <w:rPr>
          <w:color w:val="000000" w:themeColor="text1"/>
          <w:sz w:val="22"/>
          <w:szCs w:val="22"/>
        </w:rPr>
      </w:pPr>
    </w:p>
    <w:p w:rsidR="00C24BEA" w:rsidRPr="005E692C" w:rsidRDefault="00C24BEA" w:rsidP="00C24BEA">
      <w:pPr>
        <w:jc w:val="center"/>
        <w:rPr>
          <w:color w:val="000000" w:themeColor="text1"/>
          <w:sz w:val="22"/>
          <w:szCs w:val="22"/>
        </w:rPr>
      </w:pPr>
    </w:p>
    <w:p w:rsidR="00C24BEA" w:rsidRPr="005E692C" w:rsidRDefault="00C24BEA" w:rsidP="00C24BEA">
      <w:pPr>
        <w:jc w:val="center"/>
        <w:rPr>
          <w:b/>
          <w:color w:val="000000" w:themeColor="text1"/>
          <w:sz w:val="22"/>
          <w:szCs w:val="22"/>
        </w:rPr>
      </w:pPr>
    </w:p>
    <w:p w:rsidR="00C24BEA" w:rsidRPr="005E692C" w:rsidRDefault="00C24BEA" w:rsidP="00C24BEA">
      <w:pPr>
        <w:widowControl w:val="0"/>
        <w:autoSpaceDE w:val="0"/>
        <w:autoSpaceDN w:val="0"/>
        <w:adjustRightInd w:val="0"/>
        <w:jc w:val="center"/>
        <w:rPr>
          <w:color w:val="000000" w:themeColor="text1"/>
          <w:sz w:val="22"/>
          <w:szCs w:val="22"/>
        </w:rPr>
      </w:pPr>
      <w:r w:rsidRPr="005E692C">
        <w:rPr>
          <w:color w:val="000000" w:themeColor="text1"/>
          <w:sz w:val="22"/>
          <w:szCs w:val="22"/>
        </w:rPr>
        <w:t>ЗАЯВЛЕНИЕ</w:t>
      </w:r>
    </w:p>
    <w:p w:rsidR="00C24BEA" w:rsidRPr="005E692C" w:rsidRDefault="00C24BEA" w:rsidP="00C24BEA">
      <w:pPr>
        <w:widowControl w:val="0"/>
        <w:autoSpaceDE w:val="0"/>
        <w:autoSpaceDN w:val="0"/>
        <w:adjustRightInd w:val="0"/>
        <w:jc w:val="center"/>
        <w:rPr>
          <w:color w:val="000000" w:themeColor="text1"/>
          <w:sz w:val="22"/>
          <w:szCs w:val="22"/>
        </w:rPr>
      </w:pPr>
      <w:r w:rsidRPr="005E692C">
        <w:rPr>
          <w:color w:val="000000" w:themeColor="text1"/>
          <w:sz w:val="22"/>
          <w:szCs w:val="22"/>
        </w:rPr>
        <w:t>о предоставлении выписки из Реестра муниципального имущества</w:t>
      </w:r>
    </w:p>
    <w:p w:rsidR="00C24BEA" w:rsidRPr="005E692C" w:rsidRDefault="00C24BEA" w:rsidP="00C24BEA">
      <w:pPr>
        <w:widowControl w:val="0"/>
        <w:autoSpaceDE w:val="0"/>
        <w:autoSpaceDN w:val="0"/>
        <w:adjustRightInd w:val="0"/>
        <w:jc w:val="center"/>
        <w:rPr>
          <w:color w:val="000000" w:themeColor="text1"/>
          <w:sz w:val="22"/>
          <w:szCs w:val="22"/>
        </w:rPr>
      </w:pPr>
    </w:p>
    <w:p w:rsidR="00C24BEA" w:rsidRPr="005E692C" w:rsidRDefault="00C24BEA" w:rsidP="00C24BEA">
      <w:pPr>
        <w:autoSpaceDE w:val="0"/>
        <w:autoSpaceDN w:val="0"/>
        <w:adjustRightInd w:val="0"/>
        <w:ind w:firstLine="567"/>
        <w:jc w:val="both"/>
        <w:outlineLvl w:val="0"/>
        <w:rPr>
          <w:color w:val="000000" w:themeColor="text1"/>
          <w:sz w:val="22"/>
          <w:szCs w:val="22"/>
        </w:rPr>
      </w:pPr>
      <w:r w:rsidRPr="005E692C">
        <w:rPr>
          <w:color w:val="000000" w:themeColor="text1"/>
          <w:sz w:val="22"/>
          <w:szCs w:val="22"/>
        </w:rPr>
        <w:t>Прошу предоставить выписку из Реестра муниципального имущества в отношении следующего (их) объекта (ов):</w:t>
      </w:r>
    </w:p>
    <w:p w:rsidR="00C24BEA" w:rsidRPr="005E692C" w:rsidRDefault="00C24BEA" w:rsidP="00C24BEA">
      <w:pPr>
        <w:autoSpaceDE w:val="0"/>
        <w:autoSpaceDN w:val="0"/>
        <w:adjustRightInd w:val="0"/>
        <w:jc w:val="both"/>
        <w:outlineLvl w:val="0"/>
        <w:rPr>
          <w:color w:val="000000" w:themeColor="text1"/>
          <w:sz w:val="22"/>
          <w:szCs w:val="22"/>
        </w:rPr>
      </w:pPr>
      <w:r w:rsidRPr="005E692C">
        <w:rPr>
          <w:color w:val="000000" w:themeColor="text1"/>
          <w:sz w:val="22"/>
          <w:szCs w:val="22"/>
        </w:rPr>
        <w:t>_____________________________________________________________________________________</w:t>
      </w:r>
    </w:p>
    <w:p w:rsidR="00C24BEA" w:rsidRPr="005E692C" w:rsidRDefault="00C24BEA" w:rsidP="00C24BEA">
      <w:pPr>
        <w:autoSpaceDE w:val="0"/>
        <w:autoSpaceDN w:val="0"/>
        <w:adjustRightInd w:val="0"/>
        <w:jc w:val="both"/>
        <w:outlineLvl w:val="0"/>
        <w:rPr>
          <w:color w:val="000000" w:themeColor="text1"/>
          <w:sz w:val="22"/>
          <w:szCs w:val="22"/>
        </w:rPr>
      </w:pPr>
      <w:r w:rsidRPr="005E692C">
        <w:rPr>
          <w:color w:val="000000" w:themeColor="text1"/>
          <w:sz w:val="22"/>
          <w:szCs w:val="22"/>
        </w:rPr>
        <w:t>_____________________________________________________________________________________</w:t>
      </w:r>
    </w:p>
    <w:p w:rsidR="00C24BEA" w:rsidRPr="005E692C" w:rsidRDefault="00C24BEA" w:rsidP="00C24BEA">
      <w:pPr>
        <w:autoSpaceDE w:val="0"/>
        <w:autoSpaceDN w:val="0"/>
        <w:adjustRightInd w:val="0"/>
        <w:jc w:val="both"/>
        <w:outlineLvl w:val="0"/>
        <w:rPr>
          <w:color w:val="000000" w:themeColor="text1"/>
          <w:sz w:val="22"/>
          <w:szCs w:val="22"/>
        </w:rPr>
      </w:pPr>
      <w:r w:rsidRPr="005E692C">
        <w:rPr>
          <w:color w:val="000000" w:themeColor="text1"/>
          <w:sz w:val="22"/>
          <w:szCs w:val="22"/>
        </w:rPr>
        <w:t>_____________________________________________________________________________________</w:t>
      </w:r>
    </w:p>
    <w:p w:rsidR="00C24BEA" w:rsidRPr="005E692C" w:rsidRDefault="00C24BEA" w:rsidP="00C24BEA">
      <w:pPr>
        <w:autoSpaceDE w:val="0"/>
        <w:autoSpaceDN w:val="0"/>
        <w:adjustRightInd w:val="0"/>
        <w:jc w:val="center"/>
        <w:outlineLvl w:val="0"/>
        <w:rPr>
          <w:color w:val="000000" w:themeColor="text1"/>
          <w:sz w:val="22"/>
          <w:szCs w:val="22"/>
        </w:rPr>
      </w:pPr>
      <w:r w:rsidRPr="005E692C">
        <w:rPr>
          <w:color w:val="000000" w:themeColor="text1"/>
          <w:sz w:val="22"/>
          <w:szCs w:val="22"/>
        </w:rPr>
        <w:t>(наименование, адрес либо месторасположение, кадастровый номер,</w:t>
      </w:r>
    </w:p>
    <w:p w:rsidR="00C24BEA" w:rsidRPr="005E692C" w:rsidRDefault="00C24BEA" w:rsidP="00C24BEA">
      <w:pPr>
        <w:autoSpaceDE w:val="0"/>
        <w:autoSpaceDN w:val="0"/>
        <w:adjustRightInd w:val="0"/>
        <w:jc w:val="center"/>
        <w:outlineLvl w:val="0"/>
        <w:rPr>
          <w:color w:val="000000" w:themeColor="text1"/>
          <w:sz w:val="22"/>
          <w:szCs w:val="22"/>
        </w:rPr>
      </w:pPr>
      <w:r w:rsidRPr="005E692C">
        <w:rPr>
          <w:color w:val="000000" w:themeColor="text1"/>
          <w:sz w:val="22"/>
          <w:szCs w:val="22"/>
        </w:rPr>
        <w:t>иные характеристики объекта, позволяющие его идентифицировать)</w:t>
      </w:r>
    </w:p>
    <w:p w:rsidR="00C24BEA" w:rsidRPr="005E692C" w:rsidRDefault="00C24BEA" w:rsidP="00C24BEA">
      <w:pPr>
        <w:autoSpaceDE w:val="0"/>
        <w:autoSpaceDN w:val="0"/>
        <w:adjustRightInd w:val="0"/>
        <w:jc w:val="center"/>
        <w:outlineLvl w:val="0"/>
        <w:rPr>
          <w:color w:val="000000" w:themeColor="text1"/>
          <w:sz w:val="22"/>
          <w:szCs w:val="22"/>
        </w:rPr>
      </w:pPr>
    </w:p>
    <w:p w:rsidR="00C24BEA" w:rsidRPr="005E692C" w:rsidRDefault="00C24BEA" w:rsidP="00C24BEA">
      <w:pPr>
        <w:autoSpaceDE w:val="0"/>
        <w:autoSpaceDN w:val="0"/>
        <w:adjustRightInd w:val="0"/>
        <w:jc w:val="center"/>
        <w:outlineLvl w:val="0"/>
        <w:rPr>
          <w:color w:val="000000" w:themeColor="text1"/>
          <w:sz w:val="22"/>
          <w:szCs w:val="22"/>
        </w:rPr>
      </w:pPr>
      <w:r w:rsidRPr="005E692C">
        <w:rPr>
          <w:color w:val="000000" w:themeColor="text1"/>
          <w:sz w:val="22"/>
          <w:szCs w:val="22"/>
        </w:rPr>
        <w:t>Опись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tblPr>
      <w:tblGrid>
        <w:gridCol w:w="1020"/>
        <w:gridCol w:w="6236"/>
        <w:gridCol w:w="1814"/>
      </w:tblGrid>
      <w:tr w:rsidR="00C24BEA" w:rsidRPr="005E692C" w:rsidTr="008B4BA3">
        <w:tc>
          <w:tcPr>
            <w:tcW w:w="1020"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center"/>
              <w:outlineLvl w:val="0"/>
              <w:rPr>
                <w:color w:val="000000" w:themeColor="text1"/>
              </w:rPr>
            </w:pPr>
            <w:r w:rsidRPr="005E692C">
              <w:rPr>
                <w:color w:val="000000" w:themeColor="text1"/>
                <w:sz w:val="22"/>
                <w:szCs w:val="22"/>
              </w:rPr>
              <w:t>№ п/п</w:t>
            </w:r>
          </w:p>
        </w:tc>
        <w:tc>
          <w:tcPr>
            <w:tcW w:w="6236"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center"/>
              <w:outlineLvl w:val="0"/>
              <w:rPr>
                <w:color w:val="000000" w:themeColor="text1"/>
              </w:rPr>
            </w:pPr>
            <w:r w:rsidRPr="005E692C">
              <w:rPr>
                <w:color w:val="000000" w:themeColor="text1"/>
                <w:sz w:val="22"/>
                <w:szCs w:val="22"/>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center"/>
              <w:outlineLvl w:val="0"/>
              <w:rPr>
                <w:color w:val="000000" w:themeColor="text1"/>
              </w:rPr>
            </w:pPr>
            <w:r w:rsidRPr="005E692C">
              <w:rPr>
                <w:color w:val="000000" w:themeColor="text1"/>
                <w:sz w:val="22"/>
                <w:szCs w:val="22"/>
              </w:rPr>
              <w:t>Кол-во (шт.)</w:t>
            </w:r>
          </w:p>
        </w:tc>
      </w:tr>
      <w:tr w:rsidR="00C24BEA" w:rsidRPr="005E692C" w:rsidTr="008B4BA3">
        <w:tc>
          <w:tcPr>
            <w:tcW w:w="1020"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center"/>
              <w:outlineLvl w:val="0"/>
              <w:rPr>
                <w:color w:val="000000" w:themeColor="text1"/>
              </w:rPr>
            </w:pPr>
          </w:p>
        </w:tc>
        <w:tc>
          <w:tcPr>
            <w:tcW w:w="6236"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center"/>
              <w:outlineLvl w:val="0"/>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center"/>
              <w:outlineLvl w:val="0"/>
              <w:rPr>
                <w:color w:val="000000" w:themeColor="text1"/>
              </w:rPr>
            </w:pPr>
          </w:p>
        </w:tc>
      </w:tr>
    </w:tbl>
    <w:p w:rsidR="00C24BEA" w:rsidRPr="005E692C" w:rsidRDefault="00C24BEA" w:rsidP="00C24BEA">
      <w:pPr>
        <w:autoSpaceDE w:val="0"/>
        <w:autoSpaceDN w:val="0"/>
        <w:adjustRightInd w:val="0"/>
        <w:jc w:val="both"/>
        <w:outlineLvl w:val="0"/>
        <w:rPr>
          <w:color w:val="000000" w:themeColor="text1"/>
          <w:sz w:val="22"/>
          <w:szCs w:val="22"/>
        </w:rPr>
      </w:pPr>
    </w:p>
    <w:p w:rsidR="00C24BEA" w:rsidRPr="005E692C" w:rsidRDefault="00C24BEA" w:rsidP="00C24BEA">
      <w:pPr>
        <w:autoSpaceDE w:val="0"/>
        <w:autoSpaceDN w:val="0"/>
        <w:adjustRightInd w:val="0"/>
        <w:ind w:firstLine="567"/>
        <w:jc w:val="both"/>
        <w:outlineLvl w:val="0"/>
        <w:rPr>
          <w:color w:val="000000" w:themeColor="text1"/>
          <w:sz w:val="22"/>
          <w:szCs w:val="22"/>
        </w:rPr>
      </w:pPr>
      <w:r w:rsidRPr="005E692C">
        <w:rPr>
          <w:color w:val="000000" w:themeColor="text1"/>
          <w:sz w:val="22"/>
          <w:szCs w:val="22"/>
        </w:rPr>
        <w:t>Даю согласие на обработку своих персональных данных.</w:t>
      </w:r>
    </w:p>
    <w:p w:rsidR="00C24BEA" w:rsidRPr="005E692C" w:rsidRDefault="00C24BEA" w:rsidP="00C24BEA">
      <w:pPr>
        <w:autoSpaceDE w:val="0"/>
        <w:autoSpaceDN w:val="0"/>
        <w:adjustRightInd w:val="0"/>
        <w:ind w:firstLine="567"/>
        <w:jc w:val="both"/>
        <w:outlineLvl w:val="0"/>
        <w:rPr>
          <w:color w:val="000000" w:themeColor="text1"/>
          <w:sz w:val="22"/>
          <w:szCs w:val="22"/>
        </w:rPr>
      </w:pPr>
    </w:p>
    <w:p w:rsidR="00C24BEA" w:rsidRPr="005E692C" w:rsidRDefault="00C24BEA" w:rsidP="00C24BEA">
      <w:pPr>
        <w:autoSpaceDE w:val="0"/>
        <w:autoSpaceDN w:val="0"/>
        <w:adjustRightInd w:val="0"/>
        <w:ind w:firstLine="284"/>
        <w:jc w:val="both"/>
        <w:outlineLvl w:val="0"/>
        <w:rPr>
          <w:color w:val="000000" w:themeColor="text1"/>
          <w:sz w:val="22"/>
          <w:szCs w:val="22"/>
        </w:rPr>
      </w:pPr>
    </w:p>
    <w:p w:rsidR="00C24BEA" w:rsidRPr="005E692C" w:rsidRDefault="00C24BEA" w:rsidP="00C24BEA">
      <w:pPr>
        <w:autoSpaceDE w:val="0"/>
        <w:autoSpaceDN w:val="0"/>
        <w:adjustRightInd w:val="0"/>
        <w:ind w:firstLine="284"/>
        <w:jc w:val="both"/>
        <w:outlineLvl w:val="0"/>
        <w:rPr>
          <w:color w:val="000000" w:themeColor="text1"/>
          <w:sz w:val="22"/>
          <w:szCs w:val="22"/>
        </w:rPr>
      </w:pPr>
      <w:r w:rsidRPr="005E692C">
        <w:rPr>
          <w:color w:val="000000" w:themeColor="text1"/>
          <w:sz w:val="22"/>
          <w:szCs w:val="22"/>
        </w:rPr>
        <w:t>Информацию прошу выдать (направить):</w:t>
      </w:r>
    </w:p>
    <w:tbl>
      <w:tblPr>
        <w:tblStyle w:val="af3"/>
        <w:tblW w:w="9462" w:type="dxa"/>
        <w:tblInd w:w="392" w:type="dxa"/>
        <w:tblLook w:val="04A0"/>
      </w:tblPr>
      <w:tblGrid>
        <w:gridCol w:w="283"/>
        <w:gridCol w:w="9179"/>
      </w:tblGrid>
      <w:tr w:rsidR="00C24BEA" w:rsidRPr="005E692C" w:rsidTr="008B4BA3">
        <w:tc>
          <w:tcPr>
            <w:tcW w:w="283"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both"/>
              <w:outlineLvl w:val="0"/>
              <w:rPr>
                <w:color w:val="000000" w:themeColor="text1"/>
                <w:sz w:val="22"/>
                <w:szCs w:val="22"/>
              </w:rPr>
            </w:pPr>
          </w:p>
        </w:tc>
        <w:tc>
          <w:tcPr>
            <w:tcW w:w="9179" w:type="dxa"/>
            <w:tcBorders>
              <w:top w:val="nil"/>
              <w:left w:val="single" w:sz="4" w:space="0" w:color="auto"/>
              <w:bottom w:val="nil"/>
              <w:right w:val="nil"/>
            </w:tcBorders>
          </w:tcPr>
          <w:p w:rsidR="00C24BEA" w:rsidRPr="005E692C" w:rsidRDefault="00C24BEA" w:rsidP="008B4BA3">
            <w:pPr>
              <w:autoSpaceDE w:val="0"/>
              <w:autoSpaceDN w:val="0"/>
              <w:adjustRightInd w:val="0"/>
              <w:jc w:val="both"/>
              <w:outlineLvl w:val="0"/>
              <w:rPr>
                <w:color w:val="000000" w:themeColor="text1"/>
                <w:sz w:val="22"/>
                <w:szCs w:val="22"/>
              </w:rPr>
            </w:pPr>
            <w:r w:rsidRPr="005E692C">
              <w:rPr>
                <w:color w:val="000000" w:themeColor="text1"/>
                <w:sz w:val="22"/>
                <w:szCs w:val="22"/>
              </w:rPr>
              <w:t xml:space="preserve">при личном обращении; </w:t>
            </w:r>
          </w:p>
        </w:tc>
      </w:tr>
      <w:tr w:rsidR="00C24BEA" w:rsidRPr="005E692C" w:rsidTr="008B4BA3">
        <w:tc>
          <w:tcPr>
            <w:tcW w:w="283" w:type="dxa"/>
            <w:tcBorders>
              <w:top w:val="single" w:sz="4" w:space="0" w:color="auto"/>
              <w:left w:val="nil"/>
              <w:bottom w:val="single" w:sz="4" w:space="0" w:color="auto"/>
              <w:right w:val="nil"/>
            </w:tcBorders>
          </w:tcPr>
          <w:p w:rsidR="00C24BEA" w:rsidRPr="005E692C" w:rsidRDefault="00C24BEA" w:rsidP="008B4BA3">
            <w:pPr>
              <w:autoSpaceDE w:val="0"/>
              <w:autoSpaceDN w:val="0"/>
              <w:adjustRightInd w:val="0"/>
              <w:jc w:val="both"/>
              <w:outlineLvl w:val="0"/>
              <w:rPr>
                <w:color w:val="000000" w:themeColor="text1"/>
                <w:sz w:val="22"/>
                <w:szCs w:val="22"/>
              </w:rPr>
            </w:pPr>
          </w:p>
        </w:tc>
        <w:tc>
          <w:tcPr>
            <w:tcW w:w="9179" w:type="dxa"/>
            <w:tcBorders>
              <w:top w:val="nil"/>
              <w:left w:val="nil"/>
              <w:bottom w:val="nil"/>
              <w:right w:val="nil"/>
            </w:tcBorders>
          </w:tcPr>
          <w:p w:rsidR="00C24BEA" w:rsidRPr="005E692C" w:rsidRDefault="00C24BEA" w:rsidP="008B4BA3">
            <w:pPr>
              <w:autoSpaceDE w:val="0"/>
              <w:autoSpaceDN w:val="0"/>
              <w:adjustRightInd w:val="0"/>
              <w:jc w:val="both"/>
              <w:outlineLvl w:val="0"/>
              <w:rPr>
                <w:color w:val="000000" w:themeColor="text1"/>
                <w:sz w:val="22"/>
                <w:szCs w:val="22"/>
              </w:rPr>
            </w:pPr>
          </w:p>
        </w:tc>
      </w:tr>
      <w:tr w:rsidR="00C24BEA" w:rsidRPr="005E692C" w:rsidTr="008B4BA3">
        <w:tc>
          <w:tcPr>
            <w:tcW w:w="283"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both"/>
              <w:outlineLvl w:val="0"/>
              <w:rPr>
                <w:color w:val="000000" w:themeColor="text1"/>
                <w:sz w:val="22"/>
                <w:szCs w:val="22"/>
              </w:rPr>
            </w:pPr>
          </w:p>
        </w:tc>
        <w:tc>
          <w:tcPr>
            <w:tcW w:w="9179" w:type="dxa"/>
            <w:tcBorders>
              <w:top w:val="nil"/>
              <w:left w:val="single" w:sz="4" w:space="0" w:color="auto"/>
              <w:bottom w:val="nil"/>
              <w:right w:val="nil"/>
            </w:tcBorders>
          </w:tcPr>
          <w:p w:rsidR="00C24BEA" w:rsidRPr="005E692C" w:rsidRDefault="00C24BEA" w:rsidP="008B4BA3">
            <w:pPr>
              <w:autoSpaceDE w:val="0"/>
              <w:autoSpaceDN w:val="0"/>
              <w:adjustRightInd w:val="0"/>
              <w:jc w:val="both"/>
              <w:outlineLvl w:val="0"/>
              <w:rPr>
                <w:color w:val="000000" w:themeColor="text1"/>
                <w:sz w:val="22"/>
                <w:szCs w:val="22"/>
              </w:rPr>
            </w:pPr>
            <w:r w:rsidRPr="005E692C">
              <w:rPr>
                <w:color w:val="000000" w:themeColor="text1"/>
                <w:sz w:val="22"/>
                <w:szCs w:val="22"/>
              </w:rPr>
              <w:t>через МФЦ;</w:t>
            </w:r>
          </w:p>
        </w:tc>
      </w:tr>
      <w:tr w:rsidR="00C24BEA" w:rsidRPr="005E692C" w:rsidTr="008B4BA3">
        <w:tc>
          <w:tcPr>
            <w:tcW w:w="283" w:type="dxa"/>
            <w:tcBorders>
              <w:top w:val="single" w:sz="4" w:space="0" w:color="auto"/>
              <w:left w:val="nil"/>
              <w:bottom w:val="single" w:sz="4" w:space="0" w:color="auto"/>
              <w:right w:val="nil"/>
            </w:tcBorders>
          </w:tcPr>
          <w:p w:rsidR="00C24BEA" w:rsidRPr="005E692C" w:rsidRDefault="00C24BEA" w:rsidP="008B4BA3">
            <w:pPr>
              <w:autoSpaceDE w:val="0"/>
              <w:autoSpaceDN w:val="0"/>
              <w:adjustRightInd w:val="0"/>
              <w:jc w:val="both"/>
              <w:outlineLvl w:val="0"/>
              <w:rPr>
                <w:color w:val="000000" w:themeColor="text1"/>
                <w:sz w:val="22"/>
                <w:szCs w:val="22"/>
              </w:rPr>
            </w:pPr>
          </w:p>
        </w:tc>
        <w:tc>
          <w:tcPr>
            <w:tcW w:w="9179" w:type="dxa"/>
            <w:tcBorders>
              <w:top w:val="nil"/>
              <w:left w:val="nil"/>
              <w:bottom w:val="nil"/>
              <w:right w:val="nil"/>
            </w:tcBorders>
          </w:tcPr>
          <w:p w:rsidR="00C24BEA" w:rsidRPr="005E692C" w:rsidRDefault="00C24BEA" w:rsidP="008B4BA3">
            <w:pPr>
              <w:autoSpaceDE w:val="0"/>
              <w:autoSpaceDN w:val="0"/>
              <w:adjustRightInd w:val="0"/>
              <w:jc w:val="both"/>
              <w:outlineLvl w:val="0"/>
              <w:rPr>
                <w:color w:val="000000" w:themeColor="text1"/>
                <w:sz w:val="22"/>
                <w:szCs w:val="22"/>
              </w:rPr>
            </w:pPr>
          </w:p>
        </w:tc>
      </w:tr>
      <w:tr w:rsidR="00C24BEA" w:rsidRPr="005E692C" w:rsidTr="008B4BA3">
        <w:tc>
          <w:tcPr>
            <w:tcW w:w="283" w:type="dxa"/>
            <w:tcBorders>
              <w:top w:val="single" w:sz="4" w:space="0" w:color="auto"/>
              <w:left w:val="single" w:sz="4" w:space="0" w:color="auto"/>
              <w:bottom w:val="single" w:sz="4" w:space="0" w:color="auto"/>
              <w:right w:val="single" w:sz="4" w:space="0" w:color="auto"/>
            </w:tcBorders>
          </w:tcPr>
          <w:p w:rsidR="00C24BEA" w:rsidRPr="005E692C" w:rsidRDefault="00C24BEA" w:rsidP="008B4BA3">
            <w:pPr>
              <w:autoSpaceDE w:val="0"/>
              <w:autoSpaceDN w:val="0"/>
              <w:adjustRightInd w:val="0"/>
              <w:jc w:val="both"/>
              <w:outlineLvl w:val="0"/>
              <w:rPr>
                <w:color w:val="000000" w:themeColor="text1"/>
                <w:sz w:val="22"/>
                <w:szCs w:val="22"/>
              </w:rPr>
            </w:pPr>
          </w:p>
        </w:tc>
        <w:tc>
          <w:tcPr>
            <w:tcW w:w="9179" w:type="dxa"/>
            <w:tcBorders>
              <w:top w:val="nil"/>
              <w:left w:val="single" w:sz="4" w:space="0" w:color="auto"/>
              <w:bottom w:val="nil"/>
              <w:right w:val="nil"/>
            </w:tcBorders>
          </w:tcPr>
          <w:p w:rsidR="00C24BEA" w:rsidRPr="005E692C" w:rsidRDefault="00C24BEA" w:rsidP="008B4BA3">
            <w:pPr>
              <w:autoSpaceDE w:val="0"/>
              <w:autoSpaceDN w:val="0"/>
              <w:adjustRightInd w:val="0"/>
              <w:jc w:val="both"/>
              <w:outlineLvl w:val="0"/>
              <w:rPr>
                <w:color w:val="000000" w:themeColor="text1"/>
                <w:sz w:val="22"/>
                <w:szCs w:val="22"/>
              </w:rPr>
            </w:pPr>
            <w:r w:rsidRPr="005E692C">
              <w:rPr>
                <w:color w:val="000000" w:themeColor="text1"/>
                <w:sz w:val="22"/>
                <w:szCs w:val="22"/>
              </w:rPr>
              <w:t>через личный кабинет.</w:t>
            </w:r>
          </w:p>
        </w:tc>
      </w:tr>
    </w:tbl>
    <w:p w:rsidR="00C24BEA" w:rsidRPr="005E692C" w:rsidRDefault="00C24BEA" w:rsidP="00C24BEA">
      <w:pPr>
        <w:autoSpaceDE w:val="0"/>
        <w:autoSpaceDN w:val="0"/>
        <w:adjustRightInd w:val="0"/>
        <w:jc w:val="both"/>
        <w:outlineLvl w:val="0"/>
        <w:rPr>
          <w:color w:val="000000" w:themeColor="text1"/>
          <w:sz w:val="22"/>
          <w:szCs w:val="22"/>
        </w:rPr>
      </w:pPr>
    </w:p>
    <w:p w:rsidR="00C24BEA" w:rsidRPr="005E692C" w:rsidRDefault="00C24BEA" w:rsidP="00C24BEA">
      <w:pPr>
        <w:widowControl w:val="0"/>
        <w:autoSpaceDE w:val="0"/>
        <w:autoSpaceDN w:val="0"/>
        <w:adjustRightInd w:val="0"/>
        <w:jc w:val="both"/>
        <w:rPr>
          <w:color w:val="000000" w:themeColor="text1"/>
          <w:sz w:val="22"/>
          <w:szCs w:val="22"/>
        </w:rPr>
      </w:pPr>
    </w:p>
    <w:p w:rsidR="00C24BEA" w:rsidRPr="005E692C" w:rsidRDefault="00C24BEA" w:rsidP="00C24BEA">
      <w:pPr>
        <w:widowControl w:val="0"/>
        <w:autoSpaceDE w:val="0"/>
        <w:autoSpaceDN w:val="0"/>
        <w:adjustRightInd w:val="0"/>
        <w:ind w:firstLine="540"/>
        <w:jc w:val="both"/>
        <w:rPr>
          <w:color w:val="000000" w:themeColor="text1"/>
          <w:sz w:val="22"/>
          <w:szCs w:val="22"/>
        </w:rPr>
      </w:pPr>
    </w:p>
    <w:p w:rsidR="00C24BEA" w:rsidRPr="005E692C" w:rsidRDefault="00C24BEA" w:rsidP="00C24BEA">
      <w:pPr>
        <w:autoSpaceDE w:val="0"/>
        <w:autoSpaceDN w:val="0"/>
        <w:adjustRightInd w:val="0"/>
        <w:rPr>
          <w:color w:val="000000" w:themeColor="text1"/>
          <w:sz w:val="22"/>
          <w:szCs w:val="22"/>
          <w:lang w:eastAsia="en-US"/>
        </w:rPr>
      </w:pPr>
      <w:r w:rsidRPr="005E692C">
        <w:rPr>
          <w:color w:val="000000" w:themeColor="text1"/>
          <w:sz w:val="22"/>
          <w:szCs w:val="22"/>
          <w:lang w:eastAsia="en-US"/>
        </w:rPr>
        <w:t>"_____" _____________ 20_____ года                                                             ________________________</w:t>
      </w:r>
    </w:p>
    <w:p w:rsidR="00C24BEA" w:rsidRPr="005E692C" w:rsidRDefault="00C24BEA" w:rsidP="00C24BEA">
      <w:pPr>
        <w:autoSpaceDE w:val="0"/>
        <w:autoSpaceDN w:val="0"/>
        <w:adjustRightInd w:val="0"/>
        <w:ind w:firstLine="709"/>
        <w:rPr>
          <w:color w:val="000000" w:themeColor="text1"/>
          <w:sz w:val="22"/>
          <w:szCs w:val="22"/>
          <w:lang w:eastAsia="en-US"/>
        </w:rPr>
      </w:pPr>
      <w:r w:rsidRPr="005E692C">
        <w:rPr>
          <w:color w:val="000000" w:themeColor="text1"/>
          <w:sz w:val="22"/>
          <w:szCs w:val="22"/>
          <w:lang w:eastAsia="en-US"/>
        </w:rPr>
        <w:t xml:space="preserve">                                                                                                                                     (подпись)</w:t>
      </w:r>
    </w:p>
    <w:p w:rsidR="00C24BEA" w:rsidRPr="005E692C" w:rsidRDefault="00C24BEA" w:rsidP="00C24BEA">
      <w:pPr>
        <w:rPr>
          <w:color w:val="000000" w:themeColor="text1"/>
          <w:sz w:val="22"/>
          <w:szCs w:val="22"/>
        </w:rPr>
      </w:pPr>
    </w:p>
    <w:p w:rsidR="00C24BEA" w:rsidRDefault="00C24BEA" w:rsidP="00C24BEA">
      <w:pPr>
        <w:pStyle w:val="ConsPlusNormal"/>
        <w:tabs>
          <w:tab w:val="left" w:pos="3855"/>
        </w:tabs>
      </w:pPr>
    </w:p>
    <w:p w:rsidR="00C24BEA" w:rsidRDefault="00C24BEA" w:rsidP="00C24BEA">
      <w:pPr>
        <w:pStyle w:val="ConsPlusNormal"/>
        <w:jc w:val="center"/>
      </w:pPr>
    </w:p>
    <w:p w:rsidR="00C24BEA" w:rsidRDefault="00C24BEA" w:rsidP="00C24BEA">
      <w:pPr>
        <w:pStyle w:val="ConsPlusNormal"/>
        <w:jc w:val="center"/>
      </w:pPr>
    </w:p>
    <w:p w:rsidR="00C24BEA" w:rsidRDefault="00C24BEA" w:rsidP="00C24BEA">
      <w:pPr>
        <w:pStyle w:val="ConsPlusNormal"/>
        <w:jc w:val="center"/>
      </w:pPr>
    </w:p>
    <w:sectPr w:rsidR="00C24BEA" w:rsidSect="00D1518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70E" w:rsidRDefault="00B8670E" w:rsidP="00622B8A">
      <w:r>
        <w:separator/>
      </w:r>
    </w:p>
  </w:endnote>
  <w:endnote w:type="continuationSeparator" w:id="1">
    <w:p w:rsidR="00B8670E" w:rsidRDefault="00B8670E" w:rsidP="00622B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70E" w:rsidRDefault="00B8670E" w:rsidP="00622B8A">
      <w:r>
        <w:separator/>
      </w:r>
    </w:p>
  </w:footnote>
  <w:footnote w:type="continuationSeparator" w:id="1">
    <w:p w:rsidR="00B8670E" w:rsidRDefault="00B8670E" w:rsidP="00622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11BB0"/>
    <w:multiLevelType w:val="hybridMultilevel"/>
    <w:tmpl w:val="A76EC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590"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2">
    <w:nsid w:val="17653FE0"/>
    <w:multiLevelType w:val="multilevel"/>
    <w:tmpl w:val="D48EE2C4"/>
    <w:lvl w:ilvl="0">
      <w:start w:val="1"/>
      <w:numFmt w:val="decimal"/>
      <w:lvlText w:val="%1."/>
      <w:lvlJc w:val="left"/>
      <w:pPr>
        <w:ind w:left="1065" w:hanging="360"/>
      </w:pPr>
      <w:rPr>
        <w:rFonts w:hint="default"/>
      </w:rPr>
    </w:lvl>
    <w:lvl w:ilvl="1">
      <w:start w:val="7"/>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
    <w:nsid w:val="1C180426"/>
    <w:multiLevelType w:val="hybridMultilevel"/>
    <w:tmpl w:val="7D8CC030"/>
    <w:lvl w:ilvl="0" w:tplc="ADB0EF88">
      <w:start w:val="1"/>
      <w:numFmt w:val="decimal"/>
      <w:lvlText w:val="%1."/>
      <w:lvlJc w:val="left"/>
      <w:pPr>
        <w:ind w:left="662" w:hanging="471"/>
        <w:jc w:val="right"/>
      </w:pPr>
      <w:rPr>
        <w:rFonts w:ascii="Times New Roman" w:eastAsia="Times New Roman" w:hAnsi="Times New Roman" w:cs="Times New Roman"/>
        <w:w w:val="99"/>
        <w:sz w:val="28"/>
        <w:szCs w:val="28"/>
        <w:lang w:val="ru-RU" w:eastAsia="en-US" w:bidi="ar-SA"/>
      </w:rPr>
    </w:lvl>
    <w:lvl w:ilvl="1" w:tplc="C9E25A16">
      <w:numFmt w:val="bullet"/>
      <w:lvlText w:val="•"/>
      <w:lvlJc w:val="left"/>
      <w:pPr>
        <w:ind w:left="1612" w:hanging="471"/>
      </w:pPr>
      <w:rPr>
        <w:rFonts w:hint="default"/>
        <w:lang w:val="ru-RU" w:eastAsia="en-US" w:bidi="ar-SA"/>
      </w:rPr>
    </w:lvl>
    <w:lvl w:ilvl="2" w:tplc="7534EC02">
      <w:numFmt w:val="bullet"/>
      <w:lvlText w:val="•"/>
      <w:lvlJc w:val="left"/>
      <w:pPr>
        <w:ind w:left="2565" w:hanging="471"/>
      </w:pPr>
      <w:rPr>
        <w:rFonts w:hint="default"/>
        <w:lang w:val="ru-RU" w:eastAsia="en-US" w:bidi="ar-SA"/>
      </w:rPr>
    </w:lvl>
    <w:lvl w:ilvl="3" w:tplc="B46C4302">
      <w:numFmt w:val="bullet"/>
      <w:lvlText w:val="•"/>
      <w:lvlJc w:val="left"/>
      <w:pPr>
        <w:ind w:left="3517" w:hanging="471"/>
      </w:pPr>
      <w:rPr>
        <w:rFonts w:hint="default"/>
        <w:lang w:val="ru-RU" w:eastAsia="en-US" w:bidi="ar-SA"/>
      </w:rPr>
    </w:lvl>
    <w:lvl w:ilvl="4" w:tplc="0F1C15D2">
      <w:numFmt w:val="bullet"/>
      <w:lvlText w:val="•"/>
      <w:lvlJc w:val="left"/>
      <w:pPr>
        <w:ind w:left="4470" w:hanging="471"/>
      </w:pPr>
      <w:rPr>
        <w:rFonts w:hint="default"/>
        <w:lang w:val="ru-RU" w:eastAsia="en-US" w:bidi="ar-SA"/>
      </w:rPr>
    </w:lvl>
    <w:lvl w:ilvl="5" w:tplc="7FEE365A">
      <w:numFmt w:val="bullet"/>
      <w:lvlText w:val="•"/>
      <w:lvlJc w:val="left"/>
      <w:pPr>
        <w:ind w:left="5422" w:hanging="471"/>
      </w:pPr>
      <w:rPr>
        <w:rFonts w:hint="default"/>
        <w:lang w:val="ru-RU" w:eastAsia="en-US" w:bidi="ar-SA"/>
      </w:rPr>
    </w:lvl>
    <w:lvl w:ilvl="6" w:tplc="62EEC7FE">
      <w:numFmt w:val="bullet"/>
      <w:lvlText w:val="•"/>
      <w:lvlJc w:val="left"/>
      <w:pPr>
        <w:ind w:left="6375" w:hanging="471"/>
      </w:pPr>
      <w:rPr>
        <w:rFonts w:hint="default"/>
        <w:lang w:val="ru-RU" w:eastAsia="en-US" w:bidi="ar-SA"/>
      </w:rPr>
    </w:lvl>
    <w:lvl w:ilvl="7" w:tplc="DB165374">
      <w:numFmt w:val="bullet"/>
      <w:lvlText w:val="•"/>
      <w:lvlJc w:val="left"/>
      <w:pPr>
        <w:ind w:left="7327" w:hanging="471"/>
      </w:pPr>
      <w:rPr>
        <w:rFonts w:hint="default"/>
        <w:lang w:val="ru-RU" w:eastAsia="en-US" w:bidi="ar-SA"/>
      </w:rPr>
    </w:lvl>
    <w:lvl w:ilvl="8" w:tplc="1D8AB154">
      <w:numFmt w:val="bullet"/>
      <w:lvlText w:val="•"/>
      <w:lvlJc w:val="left"/>
      <w:pPr>
        <w:ind w:left="8280" w:hanging="471"/>
      </w:pPr>
      <w:rPr>
        <w:rFonts w:hint="default"/>
        <w:lang w:val="ru-RU" w:eastAsia="en-US" w:bidi="ar-SA"/>
      </w:rPr>
    </w:lvl>
  </w:abstractNum>
  <w:abstractNum w:abstractNumId="4">
    <w:nsid w:val="1DC37C6E"/>
    <w:multiLevelType w:val="hybridMultilevel"/>
    <w:tmpl w:val="FCFCFE1C"/>
    <w:lvl w:ilvl="0" w:tplc="C442A630">
      <w:start w:val="5"/>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2D5B90"/>
    <w:multiLevelType w:val="multilevel"/>
    <w:tmpl w:val="84C62E7E"/>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3"/>
        <w:szCs w:val="23"/>
        <w:u w:val="none"/>
        <w:lang w:val="ru-RU" w:eastAsia="ru-RU" w:bidi="ru-RU"/>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3"/>
        <w:szCs w:val="23"/>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FBF437E"/>
    <w:multiLevelType w:val="multilevel"/>
    <w:tmpl w:val="E29C2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C52E43"/>
    <w:multiLevelType w:val="hybridMultilevel"/>
    <w:tmpl w:val="B232B20C"/>
    <w:lvl w:ilvl="0" w:tplc="11FAED82">
      <w:start w:val="1"/>
      <w:numFmt w:val="decimal"/>
      <w:lvlText w:val="%1."/>
      <w:lvlJc w:val="left"/>
      <w:pPr>
        <w:tabs>
          <w:tab w:val="num" w:pos="3132"/>
        </w:tabs>
        <w:ind w:left="313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2D74739"/>
    <w:multiLevelType w:val="hybridMultilevel"/>
    <w:tmpl w:val="48765D56"/>
    <w:lvl w:ilvl="0" w:tplc="0478EB38">
      <w:start w:val="29"/>
      <w:numFmt w:val="decimal"/>
      <w:pStyle w:val="a"/>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35A3DD6"/>
    <w:multiLevelType w:val="hybridMultilevel"/>
    <w:tmpl w:val="B636B3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9"/>
  </w:num>
  <w:num w:numId="9">
    <w:abstractNumId w:val="2"/>
  </w:num>
  <w:num w:numId="10">
    <w:abstractNumId w:val="8"/>
  </w:num>
  <w:num w:numId="11">
    <w:abstractNumId w:val="10"/>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A5DF3"/>
    <w:rsid w:val="0000787E"/>
    <w:rsid w:val="00026790"/>
    <w:rsid w:val="00084577"/>
    <w:rsid w:val="00091BB8"/>
    <w:rsid w:val="000A4CE3"/>
    <w:rsid w:val="000C3B4B"/>
    <w:rsid w:val="000C47BE"/>
    <w:rsid w:val="000F22D1"/>
    <w:rsid w:val="00103797"/>
    <w:rsid w:val="001152BD"/>
    <w:rsid w:val="001256AC"/>
    <w:rsid w:val="00144F2C"/>
    <w:rsid w:val="00163BE2"/>
    <w:rsid w:val="00177B79"/>
    <w:rsid w:val="001A7570"/>
    <w:rsid w:val="001C1C0D"/>
    <w:rsid w:val="00227A86"/>
    <w:rsid w:val="002309FC"/>
    <w:rsid w:val="00263090"/>
    <w:rsid w:val="002644C2"/>
    <w:rsid w:val="002725DF"/>
    <w:rsid w:val="002873D3"/>
    <w:rsid w:val="002C18FC"/>
    <w:rsid w:val="00333A71"/>
    <w:rsid w:val="00340F4B"/>
    <w:rsid w:val="00376440"/>
    <w:rsid w:val="00392D61"/>
    <w:rsid w:val="003A010E"/>
    <w:rsid w:val="003B4130"/>
    <w:rsid w:val="003B4FA2"/>
    <w:rsid w:val="003B5CE7"/>
    <w:rsid w:val="0040312B"/>
    <w:rsid w:val="004164D7"/>
    <w:rsid w:val="00425157"/>
    <w:rsid w:val="0042576E"/>
    <w:rsid w:val="0045238B"/>
    <w:rsid w:val="00455560"/>
    <w:rsid w:val="00463A89"/>
    <w:rsid w:val="0047463A"/>
    <w:rsid w:val="004878C2"/>
    <w:rsid w:val="004A2B21"/>
    <w:rsid w:val="004E01A1"/>
    <w:rsid w:val="004E71E8"/>
    <w:rsid w:val="005007A5"/>
    <w:rsid w:val="0050643F"/>
    <w:rsid w:val="0050710D"/>
    <w:rsid w:val="00507431"/>
    <w:rsid w:val="005075E4"/>
    <w:rsid w:val="00533D44"/>
    <w:rsid w:val="00564CF9"/>
    <w:rsid w:val="00585D19"/>
    <w:rsid w:val="005914EF"/>
    <w:rsid w:val="005B1981"/>
    <w:rsid w:val="005C0BBF"/>
    <w:rsid w:val="005E099A"/>
    <w:rsid w:val="00603231"/>
    <w:rsid w:val="00610911"/>
    <w:rsid w:val="00622B8A"/>
    <w:rsid w:val="006C05B5"/>
    <w:rsid w:val="006C5AF7"/>
    <w:rsid w:val="006E6ACA"/>
    <w:rsid w:val="00713873"/>
    <w:rsid w:val="00716A5E"/>
    <w:rsid w:val="0072367D"/>
    <w:rsid w:val="0075175F"/>
    <w:rsid w:val="00753B68"/>
    <w:rsid w:val="00786223"/>
    <w:rsid w:val="007A5DF3"/>
    <w:rsid w:val="007D77F9"/>
    <w:rsid w:val="007F7544"/>
    <w:rsid w:val="008334C6"/>
    <w:rsid w:val="0088333F"/>
    <w:rsid w:val="0089056D"/>
    <w:rsid w:val="008A4B67"/>
    <w:rsid w:val="008A51AF"/>
    <w:rsid w:val="008E0F73"/>
    <w:rsid w:val="0095625E"/>
    <w:rsid w:val="0098780C"/>
    <w:rsid w:val="009B7E37"/>
    <w:rsid w:val="009E36CC"/>
    <w:rsid w:val="009E4A4F"/>
    <w:rsid w:val="00A13502"/>
    <w:rsid w:val="00A57832"/>
    <w:rsid w:val="00A82D7F"/>
    <w:rsid w:val="00A84FFE"/>
    <w:rsid w:val="00AC58B9"/>
    <w:rsid w:val="00B049B0"/>
    <w:rsid w:val="00B43E20"/>
    <w:rsid w:val="00B46B68"/>
    <w:rsid w:val="00B4789B"/>
    <w:rsid w:val="00B51687"/>
    <w:rsid w:val="00B76CA7"/>
    <w:rsid w:val="00B8670E"/>
    <w:rsid w:val="00BC625C"/>
    <w:rsid w:val="00BC7958"/>
    <w:rsid w:val="00BE397F"/>
    <w:rsid w:val="00C24BEA"/>
    <w:rsid w:val="00C30F46"/>
    <w:rsid w:val="00C7240C"/>
    <w:rsid w:val="00C73E48"/>
    <w:rsid w:val="00C86A00"/>
    <w:rsid w:val="00CA681E"/>
    <w:rsid w:val="00D1518E"/>
    <w:rsid w:val="00D33ECB"/>
    <w:rsid w:val="00D433BE"/>
    <w:rsid w:val="00D50817"/>
    <w:rsid w:val="00D80230"/>
    <w:rsid w:val="00DA1893"/>
    <w:rsid w:val="00DC7710"/>
    <w:rsid w:val="00E1424B"/>
    <w:rsid w:val="00E269D5"/>
    <w:rsid w:val="00E42710"/>
    <w:rsid w:val="00E96FC0"/>
    <w:rsid w:val="00EA3649"/>
    <w:rsid w:val="00ED7BC5"/>
    <w:rsid w:val="00EE74D5"/>
    <w:rsid w:val="00F00FD7"/>
    <w:rsid w:val="00F12C7B"/>
    <w:rsid w:val="00F16A22"/>
    <w:rsid w:val="00F22BF1"/>
    <w:rsid w:val="00F22ED6"/>
    <w:rsid w:val="00F35507"/>
    <w:rsid w:val="00F52D75"/>
    <w:rsid w:val="00F800B1"/>
    <w:rsid w:val="00F8798B"/>
    <w:rsid w:val="00F92807"/>
    <w:rsid w:val="00F9293B"/>
    <w:rsid w:val="00FC2E91"/>
    <w:rsid w:val="00FD1FF0"/>
    <w:rsid w:val="00FE1B76"/>
    <w:rsid w:val="00FF5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4FA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B4FA2"/>
    <w:pPr>
      <w:keepNext/>
      <w:jc w:val="center"/>
      <w:outlineLvl w:val="0"/>
    </w:pPr>
    <w:rPr>
      <w:rFonts w:ascii="Book Antiqua" w:hAnsi="Book Antiqua"/>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B4FA2"/>
    <w:rPr>
      <w:rFonts w:ascii="Book Antiqua" w:eastAsia="Times New Roman" w:hAnsi="Book Antiqua" w:cs="Times New Roman"/>
      <w:sz w:val="40"/>
      <w:szCs w:val="24"/>
      <w:lang w:eastAsia="ru-RU"/>
    </w:rPr>
  </w:style>
  <w:style w:type="character" w:styleId="a4">
    <w:name w:val="Hyperlink"/>
    <w:unhideWhenUsed/>
    <w:rsid w:val="003B4FA2"/>
    <w:rPr>
      <w:color w:val="0000FF"/>
      <w:u w:val="single"/>
    </w:rPr>
  </w:style>
  <w:style w:type="paragraph" w:styleId="a5">
    <w:name w:val="Normal (Web)"/>
    <w:basedOn w:val="a0"/>
    <w:uiPriority w:val="99"/>
    <w:unhideWhenUsed/>
    <w:rsid w:val="003B4FA2"/>
    <w:pPr>
      <w:spacing w:before="100" w:beforeAutospacing="1" w:after="100" w:afterAutospacing="1"/>
    </w:pPr>
  </w:style>
  <w:style w:type="character" w:customStyle="1" w:styleId="apple-converted-space">
    <w:name w:val="apple-converted-space"/>
    <w:basedOn w:val="a1"/>
    <w:rsid w:val="003B4FA2"/>
  </w:style>
  <w:style w:type="character" w:customStyle="1" w:styleId="a6">
    <w:name w:val="Цветовое выделение"/>
    <w:rsid w:val="003B4FA2"/>
    <w:rPr>
      <w:b/>
      <w:bCs/>
      <w:color w:val="000080"/>
    </w:rPr>
  </w:style>
  <w:style w:type="character" w:styleId="a7">
    <w:name w:val="Strong"/>
    <w:basedOn w:val="a1"/>
    <w:uiPriority w:val="22"/>
    <w:qFormat/>
    <w:rsid w:val="003B4FA2"/>
    <w:rPr>
      <w:b/>
      <w:bCs/>
    </w:rPr>
  </w:style>
  <w:style w:type="paragraph" w:styleId="a8">
    <w:name w:val="Balloon Text"/>
    <w:basedOn w:val="a0"/>
    <w:link w:val="a9"/>
    <w:uiPriority w:val="99"/>
    <w:semiHidden/>
    <w:unhideWhenUsed/>
    <w:rsid w:val="00FE1B76"/>
    <w:rPr>
      <w:rFonts w:ascii="Tahoma" w:hAnsi="Tahoma" w:cs="Tahoma"/>
      <w:sz w:val="16"/>
      <w:szCs w:val="16"/>
    </w:rPr>
  </w:style>
  <w:style w:type="character" w:customStyle="1" w:styleId="a9">
    <w:name w:val="Текст выноски Знак"/>
    <w:basedOn w:val="a1"/>
    <w:link w:val="a8"/>
    <w:uiPriority w:val="99"/>
    <w:semiHidden/>
    <w:rsid w:val="00FE1B76"/>
    <w:rPr>
      <w:rFonts w:ascii="Tahoma" w:eastAsia="Times New Roman" w:hAnsi="Tahoma" w:cs="Tahoma"/>
      <w:sz w:val="16"/>
      <w:szCs w:val="16"/>
      <w:lang w:eastAsia="ru-RU"/>
    </w:rPr>
  </w:style>
  <w:style w:type="paragraph" w:customStyle="1" w:styleId="11">
    <w:name w:val="Знак1 Знак"/>
    <w:basedOn w:val="a0"/>
    <w:rsid w:val="00F22BF1"/>
    <w:pPr>
      <w:spacing w:after="160" w:line="240" w:lineRule="exact"/>
    </w:pPr>
    <w:rPr>
      <w:rFonts w:ascii="Verdana" w:hAnsi="Verdana"/>
      <w:sz w:val="20"/>
      <w:szCs w:val="20"/>
      <w:lang w:val="en-US" w:eastAsia="en-US"/>
    </w:rPr>
  </w:style>
  <w:style w:type="character" w:customStyle="1" w:styleId="user-accountsubname">
    <w:name w:val="user-account__subname"/>
    <w:basedOn w:val="a1"/>
    <w:rsid w:val="002873D3"/>
  </w:style>
  <w:style w:type="paragraph" w:styleId="aa">
    <w:name w:val="List Paragraph"/>
    <w:basedOn w:val="a0"/>
    <w:uiPriority w:val="34"/>
    <w:qFormat/>
    <w:rsid w:val="007D77F9"/>
    <w:pPr>
      <w:ind w:left="720"/>
      <w:contextualSpacing/>
    </w:pPr>
  </w:style>
  <w:style w:type="paragraph" w:styleId="ab">
    <w:name w:val="Body Text"/>
    <w:basedOn w:val="a0"/>
    <w:link w:val="ac"/>
    <w:uiPriority w:val="1"/>
    <w:qFormat/>
    <w:rsid w:val="007D77F9"/>
    <w:pPr>
      <w:widowControl w:val="0"/>
      <w:autoSpaceDE w:val="0"/>
      <w:autoSpaceDN w:val="0"/>
      <w:ind w:left="590"/>
    </w:pPr>
    <w:rPr>
      <w:sz w:val="28"/>
      <w:szCs w:val="28"/>
      <w:lang w:bidi="ru-RU"/>
    </w:rPr>
  </w:style>
  <w:style w:type="character" w:customStyle="1" w:styleId="ac">
    <w:name w:val="Основной текст Знак"/>
    <w:basedOn w:val="a1"/>
    <w:link w:val="ab"/>
    <w:uiPriority w:val="1"/>
    <w:rsid w:val="007D77F9"/>
    <w:rPr>
      <w:rFonts w:ascii="Times New Roman" w:eastAsia="Times New Roman" w:hAnsi="Times New Roman" w:cs="Times New Roman"/>
      <w:sz w:val="28"/>
      <w:szCs w:val="28"/>
      <w:lang w:eastAsia="ru-RU" w:bidi="ru-RU"/>
    </w:rPr>
  </w:style>
  <w:style w:type="character" w:customStyle="1" w:styleId="12">
    <w:name w:val="Основной текст Знак1"/>
    <w:uiPriority w:val="99"/>
    <w:locked/>
    <w:rsid w:val="007D77F9"/>
    <w:rPr>
      <w:rFonts w:ascii="Arial" w:hAnsi="Arial" w:cs="Arial"/>
      <w:sz w:val="23"/>
      <w:szCs w:val="23"/>
      <w:u w:val="none"/>
    </w:rPr>
  </w:style>
  <w:style w:type="character" w:styleId="ad">
    <w:name w:val="FollowedHyperlink"/>
    <w:basedOn w:val="a1"/>
    <w:uiPriority w:val="99"/>
    <w:semiHidden/>
    <w:unhideWhenUsed/>
    <w:rsid w:val="00585D19"/>
    <w:rPr>
      <w:color w:val="800080" w:themeColor="followedHyperlink"/>
      <w:u w:val="single"/>
    </w:rPr>
  </w:style>
  <w:style w:type="character" w:customStyle="1" w:styleId="ae">
    <w:name w:val="Основной текст_"/>
    <w:basedOn w:val="a1"/>
    <w:link w:val="2"/>
    <w:rsid w:val="0089056D"/>
    <w:rPr>
      <w:rFonts w:ascii="Times New Roman" w:eastAsia="Times New Roman" w:hAnsi="Times New Roman" w:cs="Times New Roman"/>
      <w:spacing w:val="2"/>
      <w:sz w:val="23"/>
      <w:szCs w:val="23"/>
      <w:shd w:val="clear" w:color="auto" w:fill="FFFFFF"/>
    </w:rPr>
  </w:style>
  <w:style w:type="paragraph" w:customStyle="1" w:styleId="2">
    <w:name w:val="Основной текст2"/>
    <w:basedOn w:val="a0"/>
    <w:link w:val="ae"/>
    <w:rsid w:val="0089056D"/>
    <w:pPr>
      <w:widowControl w:val="0"/>
      <w:shd w:val="clear" w:color="auto" w:fill="FFFFFF"/>
      <w:spacing w:line="322" w:lineRule="exact"/>
      <w:jc w:val="both"/>
    </w:pPr>
    <w:rPr>
      <w:spacing w:val="2"/>
      <w:sz w:val="23"/>
      <w:szCs w:val="23"/>
      <w:lang w:eastAsia="en-US"/>
    </w:rPr>
  </w:style>
  <w:style w:type="paragraph" w:customStyle="1" w:styleId="ConsPlusNormal">
    <w:name w:val="ConsPlusNormal"/>
    <w:link w:val="ConsPlusNormal0"/>
    <w:rsid w:val="0095625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1"/>
    <w:link w:val="ConsPlusNormal"/>
    <w:locked/>
    <w:rsid w:val="0095625E"/>
    <w:rPr>
      <w:rFonts w:ascii="Calibri" w:eastAsia="Times New Roman" w:hAnsi="Calibri" w:cs="Calibri"/>
      <w:szCs w:val="20"/>
      <w:lang w:eastAsia="ru-RU"/>
    </w:rPr>
  </w:style>
  <w:style w:type="character" w:customStyle="1" w:styleId="20">
    <w:name w:val="Основной текст (2)_"/>
    <w:basedOn w:val="a1"/>
    <w:link w:val="21"/>
    <w:rsid w:val="000F22D1"/>
    <w:rPr>
      <w:rFonts w:ascii="Times New Roman" w:eastAsia="Times New Roman" w:hAnsi="Times New Roman" w:cs="Times New Roman"/>
      <w:b/>
      <w:bCs/>
      <w:shd w:val="clear" w:color="auto" w:fill="FFFFFF"/>
    </w:rPr>
  </w:style>
  <w:style w:type="paragraph" w:customStyle="1" w:styleId="21">
    <w:name w:val="Основной текст (2)"/>
    <w:basedOn w:val="a0"/>
    <w:link w:val="20"/>
    <w:rsid w:val="000F22D1"/>
    <w:pPr>
      <w:widowControl w:val="0"/>
      <w:shd w:val="clear" w:color="auto" w:fill="FFFFFF"/>
      <w:spacing w:line="322" w:lineRule="exact"/>
      <w:ind w:hanging="1020"/>
    </w:pPr>
    <w:rPr>
      <w:b/>
      <w:bCs/>
      <w:sz w:val="22"/>
      <w:szCs w:val="22"/>
      <w:lang w:eastAsia="en-US"/>
    </w:rPr>
  </w:style>
  <w:style w:type="paragraph" w:customStyle="1" w:styleId="a">
    <w:name w:val="МУ Обычный стиль"/>
    <w:basedOn w:val="a0"/>
    <w:autoRedefine/>
    <w:rsid w:val="00DA1893"/>
    <w:pPr>
      <w:numPr>
        <w:numId w:val="11"/>
      </w:numPr>
      <w:tabs>
        <w:tab w:val="left" w:pos="1276"/>
      </w:tabs>
      <w:autoSpaceDE w:val="0"/>
      <w:autoSpaceDN w:val="0"/>
      <w:adjustRightInd w:val="0"/>
      <w:spacing w:line="360" w:lineRule="auto"/>
      <w:jc w:val="both"/>
    </w:pPr>
    <w:rPr>
      <w:sz w:val="28"/>
      <w:szCs w:val="28"/>
    </w:rPr>
  </w:style>
  <w:style w:type="paragraph" w:customStyle="1" w:styleId="ConsTitle">
    <w:name w:val="ConsTitle"/>
    <w:rsid w:val="00DA189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
    <w:name w:val="header"/>
    <w:basedOn w:val="a0"/>
    <w:link w:val="af0"/>
    <w:uiPriority w:val="99"/>
    <w:semiHidden/>
    <w:unhideWhenUsed/>
    <w:rsid w:val="00622B8A"/>
    <w:pPr>
      <w:tabs>
        <w:tab w:val="center" w:pos="4677"/>
        <w:tab w:val="right" w:pos="9355"/>
      </w:tabs>
    </w:pPr>
  </w:style>
  <w:style w:type="character" w:customStyle="1" w:styleId="af0">
    <w:name w:val="Верхний колонтитул Знак"/>
    <w:basedOn w:val="a1"/>
    <w:link w:val="af"/>
    <w:uiPriority w:val="99"/>
    <w:semiHidden/>
    <w:rsid w:val="00622B8A"/>
    <w:rPr>
      <w:rFonts w:ascii="Times New Roman" w:eastAsia="Times New Roman" w:hAnsi="Times New Roman" w:cs="Times New Roman"/>
      <w:sz w:val="24"/>
      <w:szCs w:val="24"/>
      <w:lang w:eastAsia="ru-RU"/>
    </w:rPr>
  </w:style>
  <w:style w:type="paragraph" w:styleId="af1">
    <w:name w:val="footer"/>
    <w:basedOn w:val="a0"/>
    <w:link w:val="af2"/>
    <w:uiPriority w:val="99"/>
    <w:semiHidden/>
    <w:unhideWhenUsed/>
    <w:rsid w:val="00622B8A"/>
    <w:pPr>
      <w:tabs>
        <w:tab w:val="center" w:pos="4677"/>
        <w:tab w:val="right" w:pos="9355"/>
      </w:tabs>
    </w:pPr>
  </w:style>
  <w:style w:type="character" w:customStyle="1" w:styleId="af2">
    <w:name w:val="Нижний колонтитул Знак"/>
    <w:basedOn w:val="a1"/>
    <w:link w:val="af1"/>
    <w:uiPriority w:val="99"/>
    <w:semiHidden/>
    <w:rsid w:val="00622B8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6CA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basedOn w:val="a2"/>
    <w:uiPriority w:val="99"/>
    <w:rsid w:val="00C24B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9802437">
      <w:bodyDiv w:val="1"/>
      <w:marLeft w:val="0"/>
      <w:marRight w:val="0"/>
      <w:marTop w:val="0"/>
      <w:marBottom w:val="0"/>
      <w:divBdr>
        <w:top w:val="none" w:sz="0" w:space="0" w:color="auto"/>
        <w:left w:val="none" w:sz="0" w:space="0" w:color="auto"/>
        <w:bottom w:val="none" w:sz="0" w:space="0" w:color="auto"/>
        <w:right w:val="none" w:sz="0" w:space="0" w:color="auto"/>
      </w:divBdr>
    </w:div>
    <w:div w:id="1940336747">
      <w:bodyDiv w:val="1"/>
      <w:marLeft w:val="0"/>
      <w:marRight w:val="0"/>
      <w:marTop w:val="0"/>
      <w:marBottom w:val="0"/>
      <w:divBdr>
        <w:top w:val="none" w:sz="0" w:space="0" w:color="auto"/>
        <w:left w:val="none" w:sz="0" w:space="0" w:color="auto"/>
        <w:bottom w:val="none" w:sz="0" w:space="0" w:color="auto"/>
        <w:right w:val="none" w:sz="0" w:space="0" w:color="auto"/>
      </w:divBdr>
    </w:div>
    <w:div w:id="20763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D2E2B3AC5BD585FD8FA11ACE4D11308CA8124B71170472AB75F6BFH71DA"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2414@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Pages>
  <Words>8237</Words>
  <Characters>46953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108</cp:revision>
  <cp:lastPrinted>2022-07-19T06:30:00Z</cp:lastPrinted>
  <dcterms:created xsi:type="dcterms:W3CDTF">2020-09-22T09:40:00Z</dcterms:created>
  <dcterms:modified xsi:type="dcterms:W3CDTF">2022-07-26T02:43:00Z</dcterms:modified>
</cp:coreProperties>
</file>