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60" w:rsidRDefault="00455045" w:rsidP="00412E0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:rsidR="00F73A60" w:rsidRPr="00067019" w:rsidRDefault="00F73A60" w:rsidP="00F73A60">
      <w:pPr>
        <w:pStyle w:val="aa"/>
        <w:jc w:val="center"/>
        <w:rPr>
          <w:rStyle w:val="a9"/>
        </w:rPr>
      </w:pPr>
      <w:r w:rsidRPr="00067019">
        <w:rPr>
          <w:rStyle w:val="a9"/>
        </w:rPr>
        <w:t>АДМИНИСТРАЦИЯ</w:t>
      </w:r>
    </w:p>
    <w:p w:rsidR="00F73A60" w:rsidRPr="00067019" w:rsidRDefault="00124DE2" w:rsidP="00F73A60">
      <w:pPr>
        <w:pStyle w:val="aa"/>
        <w:jc w:val="center"/>
      </w:pPr>
      <w:r>
        <w:rPr>
          <w:rStyle w:val="a9"/>
        </w:rPr>
        <w:t>УТЬМИНСКОГО</w:t>
      </w:r>
      <w:r w:rsidR="00F14C7A" w:rsidRPr="00067019">
        <w:rPr>
          <w:rStyle w:val="a9"/>
        </w:rPr>
        <w:t xml:space="preserve"> </w:t>
      </w:r>
      <w:r w:rsidR="00F73A60" w:rsidRPr="00067019">
        <w:rPr>
          <w:rStyle w:val="a9"/>
        </w:rPr>
        <w:t xml:space="preserve"> СЕЛЬСКОГО ПОСЕЛЕНИЯ</w:t>
      </w:r>
      <w:r w:rsidR="00F73A60" w:rsidRPr="00067019">
        <w:t xml:space="preserve"> </w:t>
      </w:r>
    </w:p>
    <w:p w:rsidR="00F73A60" w:rsidRPr="00067019" w:rsidRDefault="00F73A60" w:rsidP="00F73A60">
      <w:pPr>
        <w:pStyle w:val="aa"/>
        <w:jc w:val="center"/>
        <w:rPr>
          <w:rStyle w:val="a9"/>
        </w:rPr>
      </w:pPr>
      <w:r w:rsidRPr="00067019">
        <w:rPr>
          <w:rStyle w:val="a9"/>
        </w:rPr>
        <w:t xml:space="preserve">ТЕВРИЗСКОГО МУНИЦИПАЛЬНОГО   РАЙОНА  </w:t>
      </w:r>
    </w:p>
    <w:p w:rsidR="00F73A60" w:rsidRPr="00067019" w:rsidRDefault="00F73A60" w:rsidP="00F73A60">
      <w:pPr>
        <w:pStyle w:val="aa"/>
        <w:jc w:val="center"/>
        <w:rPr>
          <w:rStyle w:val="a9"/>
        </w:rPr>
      </w:pPr>
      <w:r w:rsidRPr="00067019">
        <w:rPr>
          <w:rStyle w:val="a9"/>
        </w:rPr>
        <w:t>ОМСКОЙ ОБЛАСТИ</w:t>
      </w:r>
    </w:p>
    <w:p w:rsidR="00F73A60" w:rsidRPr="00067019" w:rsidRDefault="00F73A60" w:rsidP="00F73A60">
      <w:pPr>
        <w:pStyle w:val="3"/>
        <w:jc w:val="center"/>
        <w:rPr>
          <w:sz w:val="24"/>
          <w:szCs w:val="24"/>
        </w:rPr>
      </w:pPr>
      <w:r w:rsidRPr="00067019">
        <w:rPr>
          <w:sz w:val="24"/>
          <w:szCs w:val="24"/>
        </w:rPr>
        <w:t>ПОСТАНОВЛЕНИЕ</w:t>
      </w:r>
    </w:p>
    <w:p w:rsidR="00F73A60" w:rsidRPr="008F7677" w:rsidRDefault="007C3194" w:rsidP="00F73A60">
      <w:pPr>
        <w:pStyle w:val="3"/>
        <w:jc w:val="both"/>
        <w:rPr>
          <w:b w:val="0"/>
          <w:sz w:val="22"/>
          <w:szCs w:val="22"/>
        </w:rPr>
      </w:pPr>
      <w:r w:rsidRPr="008F7677">
        <w:rPr>
          <w:b w:val="0"/>
          <w:sz w:val="22"/>
          <w:szCs w:val="22"/>
        </w:rPr>
        <w:t xml:space="preserve">20 февраля </w:t>
      </w:r>
      <w:r w:rsidR="00124DE2" w:rsidRPr="008F7677">
        <w:rPr>
          <w:b w:val="0"/>
          <w:sz w:val="22"/>
          <w:szCs w:val="22"/>
        </w:rPr>
        <w:t>2019г.</w:t>
      </w:r>
      <w:r w:rsidR="00F73A60" w:rsidRPr="008F7677">
        <w:rPr>
          <w:b w:val="0"/>
          <w:sz w:val="22"/>
          <w:szCs w:val="22"/>
        </w:rPr>
        <w:t xml:space="preserve">                                                                                    </w:t>
      </w:r>
      <w:r w:rsidRPr="008F7677">
        <w:rPr>
          <w:b w:val="0"/>
          <w:sz w:val="22"/>
          <w:szCs w:val="22"/>
        </w:rPr>
        <w:t xml:space="preserve">    </w:t>
      </w:r>
      <w:r w:rsidR="00F73A60" w:rsidRPr="008F7677">
        <w:rPr>
          <w:b w:val="0"/>
          <w:sz w:val="22"/>
          <w:szCs w:val="22"/>
        </w:rPr>
        <w:t xml:space="preserve"> №</w:t>
      </w:r>
      <w:r w:rsidR="00124DE2" w:rsidRPr="008F7677">
        <w:rPr>
          <w:b w:val="0"/>
          <w:sz w:val="22"/>
          <w:szCs w:val="22"/>
        </w:rPr>
        <w:t xml:space="preserve">  </w:t>
      </w:r>
      <w:r w:rsidRPr="008F7677">
        <w:rPr>
          <w:b w:val="0"/>
          <w:sz w:val="22"/>
          <w:szCs w:val="22"/>
        </w:rPr>
        <w:t>9</w:t>
      </w:r>
      <w:r w:rsidR="00355396" w:rsidRPr="008F7677">
        <w:rPr>
          <w:b w:val="0"/>
          <w:sz w:val="22"/>
          <w:szCs w:val="22"/>
        </w:rPr>
        <w:t xml:space="preserve"> </w:t>
      </w:r>
      <w:r w:rsidR="00F73A60" w:rsidRPr="008F7677">
        <w:rPr>
          <w:b w:val="0"/>
          <w:sz w:val="22"/>
          <w:szCs w:val="22"/>
        </w:rPr>
        <w:t>-п</w:t>
      </w:r>
    </w:p>
    <w:p w:rsidR="00F73A60" w:rsidRPr="008F7677" w:rsidRDefault="00F73A60" w:rsidP="00CA3B5E">
      <w:pPr>
        <w:jc w:val="center"/>
        <w:rPr>
          <w:rFonts w:ascii="Times New Roman" w:hAnsi="Times New Roman" w:cs="Times New Roman"/>
        </w:rPr>
      </w:pPr>
      <w:r w:rsidRPr="008F7677">
        <w:rPr>
          <w:rFonts w:ascii="Times New Roman" w:hAnsi="Times New Roman" w:cs="Times New Roman"/>
        </w:rPr>
        <w:t>О внесении изменений в постанов</w:t>
      </w:r>
      <w:r w:rsidR="005B6A41" w:rsidRPr="008F7677">
        <w:rPr>
          <w:rFonts w:ascii="Times New Roman" w:hAnsi="Times New Roman" w:cs="Times New Roman"/>
        </w:rPr>
        <w:t>ление администрации  Утьминского</w:t>
      </w:r>
      <w:r w:rsidRPr="008F7677">
        <w:rPr>
          <w:rFonts w:ascii="Times New Roman" w:hAnsi="Times New Roman" w:cs="Times New Roman"/>
        </w:rPr>
        <w:t xml:space="preserve"> сельского поселения </w:t>
      </w:r>
      <w:r w:rsidR="00355396" w:rsidRPr="008F7677">
        <w:rPr>
          <w:rFonts w:ascii="Times New Roman" w:hAnsi="Times New Roman" w:cs="Times New Roman"/>
        </w:rPr>
        <w:t xml:space="preserve">Тевризского муниципального района </w:t>
      </w:r>
      <w:r w:rsidRPr="008F7677">
        <w:rPr>
          <w:rFonts w:ascii="Times New Roman" w:hAnsi="Times New Roman" w:cs="Times New Roman"/>
        </w:rPr>
        <w:t>от</w:t>
      </w:r>
      <w:r w:rsidR="00124DE2" w:rsidRPr="008F7677">
        <w:rPr>
          <w:rFonts w:ascii="Times New Roman" w:hAnsi="Times New Roman" w:cs="Times New Roman"/>
        </w:rPr>
        <w:t xml:space="preserve"> 06</w:t>
      </w:r>
      <w:r w:rsidRPr="008F7677">
        <w:rPr>
          <w:rFonts w:ascii="Times New Roman" w:hAnsi="Times New Roman" w:cs="Times New Roman"/>
        </w:rPr>
        <w:t>.</w:t>
      </w:r>
      <w:r w:rsidR="00124DE2" w:rsidRPr="008F7677">
        <w:rPr>
          <w:rFonts w:ascii="Times New Roman" w:hAnsi="Times New Roman" w:cs="Times New Roman"/>
        </w:rPr>
        <w:t>12</w:t>
      </w:r>
      <w:r w:rsidRPr="008F7677">
        <w:rPr>
          <w:rFonts w:ascii="Times New Roman" w:hAnsi="Times New Roman" w:cs="Times New Roman"/>
        </w:rPr>
        <w:t>.201</w:t>
      </w:r>
      <w:r w:rsidR="00355396" w:rsidRPr="008F7677">
        <w:rPr>
          <w:rFonts w:ascii="Times New Roman" w:hAnsi="Times New Roman" w:cs="Times New Roman"/>
        </w:rPr>
        <w:t>3</w:t>
      </w:r>
      <w:r w:rsidRPr="008F7677">
        <w:rPr>
          <w:rFonts w:ascii="Times New Roman" w:hAnsi="Times New Roman" w:cs="Times New Roman"/>
        </w:rPr>
        <w:t xml:space="preserve"> № </w:t>
      </w:r>
      <w:r w:rsidR="00124DE2" w:rsidRPr="008F7677">
        <w:rPr>
          <w:rFonts w:ascii="Times New Roman" w:hAnsi="Times New Roman" w:cs="Times New Roman"/>
        </w:rPr>
        <w:t>98</w:t>
      </w:r>
      <w:r w:rsidRPr="008F7677">
        <w:rPr>
          <w:rFonts w:ascii="Times New Roman" w:hAnsi="Times New Roman" w:cs="Times New Roman"/>
        </w:rPr>
        <w:t xml:space="preserve">-п «Об утверждении </w:t>
      </w:r>
      <w:r w:rsidR="00355396" w:rsidRPr="008F7677">
        <w:rPr>
          <w:rFonts w:ascii="Times New Roman" w:hAnsi="Times New Roman" w:cs="Times New Roman"/>
        </w:rPr>
        <w:t>типовой формы трудового договора с руководителями муниципальных учреждений и положения об обязанности представлять руководителями муниципальных учреждений сведений о своих доходах, об имуществе и обязательствах имущественного характера своих супруги (супруга) и несовершеннолетних детей»</w:t>
      </w:r>
      <w:r w:rsidR="007C3194" w:rsidRPr="008F7677">
        <w:rPr>
          <w:rFonts w:ascii="Times New Roman" w:hAnsi="Times New Roman" w:cs="Times New Roman"/>
        </w:rPr>
        <w:t>.</w:t>
      </w:r>
    </w:p>
    <w:p w:rsidR="00F73A60" w:rsidRPr="008F7677" w:rsidRDefault="00F73A60" w:rsidP="00F73A60">
      <w:pPr>
        <w:jc w:val="both"/>
        <w:rPr>
          <w:rFonts w:ascii="Times New Roman" w:hAnsi="Times New Roman" w:cs="Times New Roman"/>
          <w:bCs/>
        </w:rPr>
      </w:pPr>
      <w:r w:rsidRPr="008F7677">
        <w:rPr>
          <w:rFonts w:ascii="Times New Roman" w:hAnsi="Times New Roman" w:cs="Times New Roman"/>
          <w:bCs/>
        </w:rPr>
        <w:t xml:space="preserve">    В соответствии  с</w:t>
      </w:r>
      <w:r w:rsidR="00E74431" w:rsidRPr="008F7677">
        <w:rPr>
          <w:rFonts w:ascii="Times New Roman" w:hAnsi="Times New Roman" w:cs="Times New Roman"/>
          <w:bCs/>
        </w:rPr>
        <w:t>о ст. 275 Трудового кодекса РФ, с п. 3.1 ч. 1 ст. 8 Федерального закона от 25.12.2008 № 273-ФЗ «О противодействии коррупции», п. 2 Указа Президента РФ от 23.06.2014 № 460 «Об утверждении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Постановлением Правительства РФ от 13.03.2013 № 208</w:t>
      </w:r>
      <w:r w:rsidR="007C3194" w:rsidRPr="008F7677">
        <w:rPr>
          <w:rFonts w:ascii="Times New Roman" w:hAnsi="Times New Roman" w:cs="Times New Roman"/>
          <w:bCs/>
        </w:rPr>
        <w:t>»Об утверждении Правил представления лицом, поступающим на работу  на должность  руководителя  федерального государственного учреждения, а также руководителем федерального  государственного  учреждения сведений о своих доходах, об имуществе  и обязательствах  имущественного характера  и о  доходах, об имуществе и обязательс</w:t>
      </w:r>
      <w:r w:rsidR="00761272">
        <w:rPr>
          <w:rFonts w:ascii="Times New Roman" w:hAnsi="Times New Roman" w:cs="Times New Roman"/>
          <w:bCs/>
        </w:rPr>
        <w:t>т</w:t>
      </w:r>
      <w:r w:rsidR="007C3194" w:rsidRPr="008F7677">
        <w:rPr>
          <w:rFonts w:ascii="Times New Roman" w:hAnsi="Times New Roman" w:cs="Times New Roman"/>
          <w:bCs/>
        </w:rPr>
        <w:t>вах имущественного характера своих супруги(супруга)  и несовершеннолетних детей»,</w:t>
      </w:r>
      <w:r w:rsidR="00124DE2" w:rsidRPr="008F7677">
        <w:rPr>
          <w:rFonts w:ascii="Times New Roman" w:hAnsi="Times New Roman" w:cs="Times New Roman"/>
          <w:bCs/>
        </w:rPr>
        <w:t xml:space="preserve"> Устава   Утьминского </w:t>
      </w:r>
      <w:r w:rsidRPr="008F7677">
        <w:rPr>
          <w:rFonts w:ascii="Times New Roman" w:hAnsi="Times New Roman" w:cs="Times New Roman"/>
          <w:bCs/>
        </w:rPr>
        <w:t xml:space="preserve"> сельского поселения </w:t>
      </w:r>
      <w:r w:rsidR="00F14C7A" w:rsidRPr="008F7677">
        <w:rPr>
          <w:rFonts w:ascii="Times New Roman" w:hAnsi="Times New Roman" w:cs="Times New Roman"/>
          <w:bCs/>
        </w:rPr>
        <w:t>Тевризского муниципального района Омской области,</w:t>
      </w:r>
    </w:p>
    <w:p w:rsidR="00F73A60" w:rsidRPr="008F7677" w:rsidRDefault="00F73A60" w:rsidP="00F14C7A">
      <w:pPr>
        <w:rPr>
          <w:rFonts w:ascii="Times New Roman" w:hAnsi="Times New Roman" w:cs="Times New Roman"/>
          <w:b/>
          <w:bCs/>
        </w:rPr>
      </w:pPr>
      <w:r w:rsidRPr="008F7677">
        <w:rPr>
          <w:rFonts w:ascii="Times New Roman" w:hAnsi="Times New Roman" w:cs="Times New Roman"/>
          <w:b/>
          <w:bCs/>
        </w:rPr>
        <w:t>ПОСТАНОВЛЯЮ:</w:t>
      </w:r>
    </w:p>
    <w:p w:rsidR="00F73A60" w:rsidRPr="008F7677" w:rsidRDefault="00F657C6" w:rsidP="00595373">
      <w:pPr>
        <w:pStyle w:val="ab"/>
        <w:numPr>
          <w:ilvl w:val="0"/>
          <w:numId w:val="1"/>
        </w:numPr>
        <w:rPr>
          <w:rFonts w:ascii="Times New Roman" w:hAnsi="Times New Roman" w:cs="Times New Roman"/>
        </w:rPr>
      </w:pPr>
      <w:r w:rsidRPr="008F7677">
        <w:rPr>
          <w:rFonts w:ascii="Times New Roman" w:hAnsi="Times New Roman" w:cs="Times New Roman"/>
        </w:rPr>
        <w:t>Приложение 1</w:t>
      </w:r>
      <w:r w:rsidR="00595373" w:rsidRPr="008F7677">
        <w:rPr>
          <w:rFonts w:ascii="Times New Roman" w:hAnsi="Times New Roman" w:cs="Times New Roman"/>
        </w:rPr>
        <w:t xml:space="preserve"> изложить в нов</w:t>
      </w:r>
      <w:r w:rsidRPr="008F7677">
        <w:rPr>
          <w:rFonts w:ascii="Times New Roman" w:hAnsi="Times New Roman" w:cs="Times New Roman"/>
        </w:rPr>
        <w:t>ой редакции согласно приложению</w:t>
      </w:r>
      <w:r w:rsidR="00595373" w:rsidRPr="008F7677">
        <w:rPr>
          <w:rFonts w:ascii="Times New Roman" w:hAnsi="Times New Roman" w:cs="Times New Roman"/>
        </w:rPr>
        <w:t xml:space="preserve"> к настоящему Постановлению.</w:t>
      </w:r>
    </w:p>
    <w:p w:rsidR="003F743A" w:rsidRPr="008F7677" w:rsidRDefault="00F72A81" w:rsidP="003F743A">
      <w:pPr>
        <w:pStyle w:val="ab"/>
        <w:numPr>
          <w:ilvl w:val="0"/>
          <w:numId w:val="1"/>
        </w:numPr>
        <w:rPr>
          <w:rFonts w:ascii="Times New Roman" w:hAnsi="Times New Roman" w:cs="Times New Roman"/>
          <w:color w:val="464C55"/>
          <w:shd w:val="clear" w:color="auto" w:fill="FFFFFF"/>
        </w:rPr>
      </w:pPr>
      <w:r w:rsidRPr="008F7677">
        <w:rPr>
          <w:rFonts w:ascii="Times New Roman" w:hAnsi="Times New Roman" w:cs="Times New Roman"/>
        </w:rPr>
        <w:t xml:space="preserve">В приложении № 2 пункт  5 </w:t>
      </w:r>
      <w:r w:rsidR="00595373" w:rsidRPr="008F7677">
        <w:rPr>
          <w:rFonts w:ascii="Times New Roman" w:hAnsi="Times New Roman" w:cs="Times New Roman"/>
        </w:rPr>
        <w:t xml:space="preserve"> изложить в новой редакции: </w:t>
      </w:r>
    </w:p>
    <w:p w:rsidR="00595373" w:rsidRPr="008F7677" w:rsidRDefault="003F743A" w:rsidP="00595373">
      <w:pPr>
        <w:rPr>
          <w:rFonts w:ascii="Times New Roman" w:hAnsi="Times New Roman" w:cs="Times New Roman"/>
          <w:color w:val="464C55"/>
          <w:shd w:val="clear" w:color="auto" w:fill="FFFFFF"/>
        </w:rPr>
      </w:pPr>
      <w:r w:rsidRPr="008F7677">
        <w:rPr>
          <w:rFonts w:ascii="Times New Roman" w:hAnsi="Times New Roman" w:cs="Times New Roman"/>
          <w:color w:val="464C55"/>
          <w:shd w:val="clear" w:color="auto" w:fill="FFFFFF"/>
        </w:rPr>
        <w:t xml:space="preserve">    </w:t>
      </w:r>
      <w:r w:rsidR="00595373" w:rsidRPr="008F7677">
        <w:rPr>
          <w:rFonts w:ascii="Times New Roman" w:hAnsi="Times New Roman" w:cs="Times New Roman"/>
          <w:color w:val="464C55"/>
          <w:shd w:val="clear" w:color="auto" w:fill="FFFFFF"/>
        </w:rPr>
        <w:t xml:space="preserve">«В случае если руководитель федерального государственного учреждения обнаружил, </w:t>
      </w:r>
      <w:r w:rsidRPr="008F7677">
        <w:rPr>
          <w:rFonts w:ascii="Times New Roman" w:hAnsi="Times New Roman" w:cs="Times New Roman"/>
          <w:color w:val="464C55"/>
          <w:shd w:val="clear" w:color="auto" w:fill="FFFFFF"/>
        </w:rPr>
        <w:t xml:space="preserve">    </w:t>
      </w:r>
      <w:r w:rsidR="00595373" w:rsidRPr="008F7677">
        <w:rPr>
          <w:rFonts w:ascii="Times New Roman" w:hAnsi="Times New Roman" w:cs="Times New Roman"/>
          <w:color w:val="464C55"/>
          <w:shd w:val="clear" w:color="auto" w:fill="FFFFFF"/>
        </w:rPr>
        <w:t>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</w:t>
      </w:r>
      <w:r w:rsidR="00595373" w:rsidRPr="008F7677">
        <w:rPr>
          <w:rStyle w:val="apple-converted-space"/>
          <w:rFonts w:ascii="Times New Roman" w:hAnsi="Times New Roman" w:cs="Times New Roman"/>
          <w:color w:val="464C55"/>
          <w:shd w:val="clear" w:color="auto" w:fill="FFFFFF"/>
        </w:rPr>
        <w:t> </w:t>
      </w:r>
      <w:r w:rsidR="00595373" w:rsidRPr="008F7677">
        <w:rPr>
          <w:rFonts w:ascii="Times New Roman" w:hAnsi="Times New Roman" w:cs="Times New Roman"/>
          <w:shd w:val="clear" w:color="auto" w:fill="FFFFFF"/>
        </w:rPr>
        <w:t>пункте 3</w:t>
      </w:r>
      <w:r w:rsidR="00595373" w:rsidRPr="008F7677">
        <w:rPr>
          <w:rStyle w:val="apple-converted-space"/>
          <w:rFonts w:ascii="Times New Roman" w:hAnsi="Times New Roman" w:cs="Times New Roman"/>
          <w:color w:val="464C55"/>
          <w:shd w:val="clear" w:color="auto" w:fill="FFFFFF"/>
        </w:rPr>
        <w:t> </w:t>
      </w:r>
      <w:r w:rsidR="00595373" w:rsidRPr="008F7677">
        <w:rPr>
          <w:rFonts w:ascii="Times New Roman" w:hAnsi="Times New Roman" w:cs="Times New Roman"/>
          <w:color w:val="464C55"/>
          <w:shd w:val="clear" w:color="auto" w:fill="FFFFFF"/>
        </w:rPr>
        <w:t>настоящих Правил»».</w:t>
      </w:r>
    </w:p>
    <w:p w:rsidR="00DF6274" w:rsidRPr="008F7677" w:rsidRDefault="00DF6274" w:rsidP="00595373">
      <w:pPr>
        <w:rPr>
          <w:rFonts w:ascii="Times New Roman" w:hAnsi="Times New Roman" w:cs="Times New Roman"/>
          <w:color w:val="464C55"/>
          <w:shd w:val="clear" w:color="auto" w:fill="FFFFFF"/>
        </w:rPr>
      </w:pPr>
      <w:r w:rsidRPr="008F7677">
        <w:rPr>
          <w:rFonts w:ascii="Times New Roman" w:hAnsi="Times New Roman" w:cs="Times New Roman"/>
          <w:color w:val="464C55"/>
          <w:shd w:val="clear" w:color="auto" w:fill="FFFFFF"/>
        </w:rPr>
        <w:t>3.  Сведения о доходах, об имуществе и обязательствах  имущественного характера и о доходах, об имуществе  и обязательствах имущественного характера  своих  супруга( супруги)  и несовершеннолетних детей  предоставляются по форме справки утвержденной Указом Президента РФ от 23.06.2014 № 460.</w:t>
      </w:r>
    </w:p>
    <w:p w:rsidR="00067019" w:rsidRPr="008F7677" w:rsidRDefault="007C3194" w:rsidP="00595373">
      <w:pPr>
        <w:rPr>
          <w:rFonts w:ascii="Times New Roman" w:hAnsi="Times New Roman" w:cs="Times New Roman"/>
        </w:rPr>
      </w:pPr>
      <w:r w:rsidRPr="008F7677">
        <w:rPr>
          <w:rFonts w:ascii="Times New Roman" w:hAnsi="Times New Roman" w:cs="Times New Roman"/>
        </w:rPr>
        <w:t>3. Опубликовать  настоящее постановление в газете «Тевризский муниципальный вестник» и на сайте Тевризского муниципального района Омской области в сети «Интернет».</w:t>
      </w:r>
    </w:p>
    <w:p w:rsidR="007C3194" w:rsidRDefault="007C3194" w:rsidP="00595373">
      <w:pPr>
        <w:rPr>
          <w:rFonts w:ascii="Times New Roman" w:hAnsi="Times New Roman" w:cs="Times New Roman"/>
          <w:sz w:val="24"/>
          <w:szCs w:val="24"/>
        </w:rPr>
      </w:pPr>
    </w:p>
    <w:p w:rsidR="00067019" w:rsidRDefault="00124DE2" w:rsidP="00124DE2">
      <w:pPr>
        <w:pStyle w:val="aa"/>
      </w:pPr>
      <w:r>
        <w:t>Глава Утьминского</w:t>
      </w:r>
    </w:p>
    <w:p w:rsidR="00124DE2" w:rsidRDefault="00124DE2" w:rsidP="00124DE2">
      <w:pPr>
        <w:pStyle w:val="aa"/>
        <w:tabs>
          <w:tab w:val="left" w:pos="5760"/>
        </w:tabs>
      </w:pPr>
      <w:r>
        <w:t>сельского поселения</w:t>
      </w:r>
      <w:r>
        <w:tab/>
        <w:t>Н.Н.Дмитриева</w:t>
      </w: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87602" w:rsidRDefault="00187602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C3194" w:rsidRDefault="007C3194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C3194" w:rsidRDefault="007C3194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C3194" w:rsidRDefault="007C3194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C3194" w:rsidRDefault="007C3194" w:rsidP="00C151E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C151EA" w:rsidRPr="007C3194" w:rsidRDefault="00C151EA" w:rsidP="006D5D7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C3194">
        <w:rPr>
          <w:rFonts w:ascii="Times New Roman" w:hAnsi="Times New Roman" w:cs="Times New Roman"/>
          <w:b/>
        </w:rPr>
        <w:t>ТИПОВАЯ ФОРМА</w:t>
      </w:r>
    </w:p>
    <w:p w:rsidR="00C151EA" w:rsidRPr="007C3194" w:rsidRDefault="00C151EA" w:rsidP="006D5D7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C3194">
        <w:rPr>
          <w:rFonts w:ascii="Times New Roman" w:hAnsi="Times New Roman" w:cs="Times New Roman"/>
          <w:b/>
        </w:rPr>
        <w:t>трудового договора с руководителем государственного</w:t>
      </w:r>
    </w:p>
    <w:p w:rsidR="00C151EA" w:rsidRPr="007C3194" w:rsidRDefault="00C151EA" w:rsidP="006D5D74">
      <w:pPr>
        <w:pStyle w:val="ConsPlusNonformat"/>
        <w:jc w:val="center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  <w:b/>
        </w:rPr>
        <w:t>(муниципального) учреждения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___________________________                       "__" ____________ 20__ г.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(город, населенный пункт)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__________________________________________________________________________,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(федеральный орган государственной власти, орган государственной власти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   субъекта Российской Федерации, орган местного самоуправления,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   иной государственный орган, организация - указать нужное) </w:t>
      </w:r>
      <w:hyperlink w:anchor="Par383" w:tooltip="Ссылка на текущий документ" w:history="1">
        <w:r w:rsidRPr="007C3194">
          <w:rPr>
            <w:rFonts w:ascii="Times New Roman" w:hAnsi="Times New Roman" w:cs="Times New Roman"/>
            <w:color w:val="0000FF"/>
          </w:rPr>
          <w:t>&lt;1&gt;</w:t>
        </w:r>
      </w:hyperlink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lastRenderedPageBreak/>
        <w:t>именуемый в дальнейшем работодателем, в лиц</w:t>
      </w:r>
      <w:r w:rsidR="00124DE2" w:rsidRPr="007C3194">
        <w:rPr>
          <w:rFonts w:ascii="Times New Roman" w:hAnsi="Times New Roman" w:cs="Times New Roman"/>
        </w:rPr>
        <w:t>е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__________________________________________________________________________,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                        (ф.и.о., должность)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действующего на основании ________________________________________________,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с одной стороны, и _______________________________________________________,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                                       (ф.и.о.)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именуемый в дальнейшем руководителем, назначенный (избранный, у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   (наименование должности, полное наименование государственного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                   (муниципального) учреждения)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именуемого  в  дальнейшем  учреждением, с другой стороны (далее - стороны),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заключили настоящий трудовой договор о нижеследующем.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                        I. Общие положения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1. Настоящий  трудовой договор регулирует отношения между работодателем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и руководителем,  связанные  с  выполнением  руководителем  обязанностей по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должности руководителя учреждения, расположенного по адресу: ______________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__________________________________________</w:t>
      </w:r>
      <w:r w:rsidR="00067019" w:rsidRPr="007C3194">
        <w:rPr>
          <w:rFonts w:ascii="Times New Roman" w:hAnsi="Times New Roman" w:cs="Times New Roman"/>
        </w:rPr>
        <w:t>________________________</w:t>
      </w:r>
      <w:r w:rsidRPr="007C3194">
        <w:rPr>
          <w:rFonts w:ascii="Times New Roman" w:hAnsi="Times New Roman" w:cs="Times New Roman"/>
        </w:rPr>
        <w:t>,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работу по которой предоставляет работодатель.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2. Настоящий трудовой договор заключается на __________________________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__________________________________________________________________________.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        (неопределенный срок, определенный срок с указанием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                продолжительности - указать нужное)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3. Настоящий трудовой договор является договором по основной работе.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4. Руководитель      приступает      к      исполнению     обязанностей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___________________________.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(указать конкретную дату)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5. Местом работы руководителя является учреждение.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               II. Права и обязанности руководителя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6. Руководитель является единоличным исполнительным органом учреждения,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осуществляющим текущее руководство его деятельностью.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7.  Руководитель  самостоятельно осуществляет руководство деятельностью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учреждения   в   соответствии  с  законодательством  Российской  Федерации,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законодательством  субъекта  Российской  Федерации,  нормативными правовыми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актами  органов  местного  самоуправления, уставом учреждения, коллективным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договором, соглашениями, локальными нормативными актами, настоящим трудовым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договором,  за  исключением  вопросов, принятие решений по которым отнесено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законодательством Российской Федерации к ведению иных органов и должностных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лиц.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8. Руководитель имеет право на: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а) осуществление действий без доверенности от имени учреждения;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б)   выдачу   доверенности,   в  том  числе  руководителям  филиалов  и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представительств  учреждения  (при  их наличии), совершение иных юридически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значимых действий;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в) открытие (закрытие) в установленном порядке счетов учреждения;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г)  осуществление  в  установленном порядке приема на работу работников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учреждения,  а также заключение, изменение и расторжение трудовых договоров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с ними;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д)  распределение  обязанностей  между своими заместителями, а в случае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необходимости - передачу им части своих полномочий в установленном порядке;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е)  утверждение в установленном порядке структуры и штатного расписания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учреждения,  принятие  локальных нормативных актов, утверждение положений о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структурных   подразделениях,  а  также  о  филиалах  и  представительствах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учреждения (при их наличии);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ж)   ведение   коллективных   переговоров   и  заключение  коллективных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договоров;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з) поощрение работников учреждения;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и)  привлечение  работников  учреждения к дисциплинарной и материальной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ответственности в соответствии с законодательством Российской Федерации;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к)  решение  иных  вопросов,  отнесенных  законодательством  Российской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Федерации,  уставом учреждения и настоящим трудовым договором к компетенции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lastRenderedPageBreak/>
        <w:t>руководителя;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л) получение своевременно и в полном объеме заработной платы;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м) предоставление ему ежегодного оплачиваемого отпуска;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н) повышение квалификации.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9. Руководитель обязан: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а)   соблюдать   при  исполнении  должностных  обязанностей  требования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законодательства Российской Федерации, законодательства субъекта Российской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Федерации,  нормативных  правовых  актов  органов  местного самоуправления,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устава    учреждения,   коллективного   договора,   соглашений,   локальных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нормативных актов и настоящего трудового договора;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б)  обеспечивать  эффективную деятельность учреждения и его структурных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подразделений, организацию административно-хозяйственной, финансовой и иной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деятельности учреждения;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в)  обеспечивать планирование деятельности учреждения с учетом средств,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получаемых  из всех источников, не запрещенных законодательством Российской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Федерации;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г)  обеспечивать  целевое  и эффективное использование денежных средств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учреждения,   а  также  имущества,  переданного  учреждению  в  оперативное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управление в установленном порядке;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д)  обеспечивать своевременное и качественное выполнение всех договоров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и обязательств учреждения;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е)   обеспечивать   работникам  учреждения  безопасные  условия  труда,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соответствующие  государственным  нормативным  требованиям  охраны труда, а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также  социальные  гарантии  в  соответствии с законодательством Российской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Федерации;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ж)   создавать   и   соблюдать   условия,  обеспечивающие  деятельность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представителей  работников,  в  соответствии  с трудовым законодательством,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коллективным договором и соглашениями;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з)  обеспечивать  разработку в установленном порядке правил внутреннего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трудового распорядка;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и)  требовать  соблюдения  работниками  учреждения  правил  внутреннего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трудового распорядка;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к)  обеспечивать  выплату  в полном размере заработной платы, пособий и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иных  выплат  работникам  учреждения  в  соответствии  с  законодательством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Российской   Федерации,   коллективным   договором,  правилами  внутреннего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трудового распорядка и трудовыми договорами;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л)  не  разглашать  сведения,  составляющие  государственную  или  иную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охраняемую  законом  тайну,  ставшие  известными  ему в связи с исполнением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своих должностных обязанностей;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м)   обеспечивать  выполнение  требований  законодательства  Российской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Федерации по гражданской обороне и мобилизационной подготовке;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н)  обеспечивать  соблюдение  законодательства Российской Федерации при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выполнении финансово-хозяйственных операций, в том числе по своевременной и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в  полном  объеме  уплате  всех  установленных законодательством Российской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Федерации  налогов  и  сборов, а также представление отчетности в порядке и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сроки, которые установлены законодательством Российской Федерации;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о)  соблюдать  обязательства,  связанные  с  допуском к государственной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тайне </w:t>
      </w:r>
      <w:hyperlink w:anchor="Par385" w:tooltip="Ссылка на текущий документ" w:history="1">
        <w:r w:rsidRPr="007C3194">
          <w:rPr>
            <w:rFonts w:ascii="Times New Roman" w:hAnsi="Times New Roman" w:cs="Times New Roman"/>
            <w:color w:val="0000FF"/>
          </w:rPr>
          <w:t>&lt;3&gt;</w:t>
        </w:r>
      </w:hyperlink>
      <w:r w:rsidRPr="007C3194">
        <w:rPr>
          <w:rFonts w:ascii="Times New Roman" w:hAnsi="Times New Roman" w:cs="Times New Roman"/>
        </w:rPr>
        <w:t>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п)  представлять  работодателю проекты планов деятельности учреждения и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отчеты  об  исполнении  этих  планов в порядке и сроки, которые установлены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законодательством Российской Федерации;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р)  обеспечивать  выполнение  всех  плановых  показателей  деятельности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учреждения;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с)  обеспечивать  своевременное выполнение нормативных правовых актов и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локальных нормативных актов работодателя;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т) своевременно информировать работодателя о начале проведения проверок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деятельности учреждения контрольными и правоохранительными органами и об их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результатах, о случаях привлечения работников учреждения к административной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и  уголовной  ответственности, связанных с их работой в учреждении, а также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незамедлительно  сообщать  о  случаях  возникновения в учреждении ситуации,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представляющей угрозу жизни и здоровью работников;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у)  осуществить  при расторжении настоящего трудового договора передачу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дел учреждения вновь назначенному руководителю в установленном порядке;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lastRenderedPageBreak/>
        <w:t xml:space="preserve">    ф)  представлять в случае изменения персональных данных соответствующие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документы работодателю до ___________________________ </w:t>
      </w:r>
      <w:hyperlink w:anchor="Par386" w:tooltip="Ссылка на текущий документ" w:history="1">
        <w:r w:rsidRPr="007C3194">
          <w:rPr>
            <w:rFonts w:ascii="Times New Roman" w:hAnsi="Times New Roman" w:cs="Times New Roman"/>
            <w:color w:val="0000FF"/>
          </w:rPr>
          <w:t>&lt;4&gt;</w:t>
        </w:r>
      </w:hyperlink>
      <w:r w:rsidRPr="007C3194">
        <w:rPr>
          <w:rFonts w:ascii="Times New Roman" w:hAnsi="Times New Roman" w:cs="Times New Roman"/>
        </w:rPr>
        <w:t>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                       (указать конкретную дату)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х)  информировать  работодателя о своей временной нетрудоспособности, а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также об отсутствии на рабочем месте по другим уважительным причинам;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ц)  представлять  работодателю в установленном порядке сведения о своих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доходах,  об имуществе и обязательствах имущественного характера, а также о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доходах,  об  имуществе  и  обязательствах  имущественного  характера своих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супруги (супруга) и несовершеннолетних детей;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bookmarkStart w:id="0" w:name="Par176"/>
      <w:bookmarkEnd w:id="0"/>
      <w:r w:rsidRPr="007C3194">
        <w:rPr>
          <w:rFonts w:ascii="Times New Roman" w:hAnsi="Times New Roman" w:cs="Times New Roman"/>
        </w:rPr>
        <w:t xml:space="preserve">    ч)  обеспечивать достижение установленных учреждению ежегодных значений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показателей   соотношения  средней  заработной  платы  отдельных  категорий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работников  учреждения  со  средней  заработной  платой  в  соответствующем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субъекте  Российской  Федерации,  указанных  в  дополнительном  соглашении,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являющемся   неотъемлемой   частью   трудового   договора   (в   случае  их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установления);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ш)   выполнять   иные  обязанности,  предусмотренные  законодательством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Российской Федерации и уставом учреждения.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               III. Права и обязанности работодателя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10. Работодатель имеет право: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а)  осуществлять  контроль за деятельностью руководителя и требовать от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него  добросовестного  выполнения должностных обязанностей, предусмотренных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настоящим    трудовым    договором,    и    обязанностей,   предусмотренных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законодательством Российской Федерации и уставом учреждения;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б)   проводить  аттестацию  руководителя  с  целью  оценки  уровня  его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квалификации и соответствия занимаемой должности </w:t>
      </w:r>
      <w:hyperlink w:anchor="Par387" w:tooltip="Ссылка на текущий документ" w:history="1">
        <w:r w:rsidRPr="007C3194">
          <w:rPr>
            <w:rFonts w:ascii="Times New Roman" w:hAnsi="Times New Roman" w:cs="Times New Roman"/>
            <w:color w:val="0000FF"/>
          </w:rPr>
          <w:t>&lt;5&gt;</w:t>
        </w:r>
      </w:hyperlink>
      <w:r w:rsidRPr="007C3194">
        <w:rPr>
          <w:rFonts w:ascii="Times New Roman" w:hAnsi="Times New Roman" w:cs="Times New Roman"/>
        </w:rPr>
        <w:t>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в) принимать в установленном порядке решения о направлении руководителя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в служебные командировки;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г)    привлекать   руководителя   к   дисциплинарной   и   материальной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ответственности  в  случаях,  предусмотренных  законодательством Российской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Федерации;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д) поощрять руководителя за эффективную работу учреждения.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11. Работодатель обязан: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а)  соблюдать  требования  законодательных  и иных нормативных правовых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актов, а также условия настоящего трудового договора;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б)   обеспечивать  руководителю  условия  труда,  необходимые  для  его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эффективной работы;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в)   устанавливать  с  учетом  показателей  эффективности  деятельности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учреждения целевые показатели эффективности работы руководителя в целях его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стимулирования;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г)  уведомлять руководителя о предстоящих изменениях условий настоящего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трудового  договора,  определенных сторонами, а также о причинах, вызвавших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необходимость  таких  изменений,  в  письменной  форме  не позднее чем за 2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месяца, если иное не предусмотрено Трудовым </w:t>
      </w:r>
      <w:hyperlink r:id="rId8" w:tooltip="&quot;Трудовой кодекс Российской Федерации&quot; от 30.12.2001 N 197-ФЗ (ред. от 05.04.2013){КонсультантПлюс}" w:history="1">
        <w:r w:rsidRPr="007C3194">
          <w:rPr>
            <w:rFonts w:ascii="Times New Roman" w:hAnsi="Times New Roman" w:cs="Times New Roman"/>
            <w:color w:val="0000FF"/>
          </w:rPr>
          <w:t>кодексом</w:t>
        </w:r>
      </w:hyperlink>
      <w:r w:rsidRPr="007C3194">
        <w:rPr>
          <w:rFonts w:ascii="Times New Roman" w:hAnsi="Times New Roman" w:cs="Times New Roman"/>
        </w:rPr>
        <w:t xml:space="preserve"> Российской Федерации;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д)  осуществлять в установленном законодательством Российской Федерации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порядке финансовое обеспечение деятельности учреждения;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е)   выполнять   иные  обязанности,  предусмотренные  законодательством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Российской  Федерации,  законодательством  субъекта  Российской Федерации и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нормативными правовыми актами органов местного самоуправления.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           IV. Рабочее время и время отдыха руководителя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12. Руководителю устанавливается: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а) продолжительность рабочей недели - _______ часов;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б) количество выходных дней в неделю - _______;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в) продолжительность ежедневной работы - _______ часов </w:t>
      </w:r>
      <w:hyperlink w:anchor="Par388" w:tooltip="Ссылка на текущий документ" w:history="1">
        <w:r w:rsidRPr="007C3194">
          <w:rPr>
            <w:rFonts w:ascii="Times New Roman" w:hAnsi="Times New Roman" w:cs="Times New Roman"/>
            <w:color w:val="0000FF"/>
          </w:rPr>
          <w:t>&lt;6&gt;</w:t>
        </w:r>
      </w:hyperlink>
      <w:r w:rsidRPr="007C3194">
        <w:rPr>
          <w:rFonts w:ascii="Times New Roman" w:hAnsi="Times New Roman" w:cs="Times New Roman"/>
        </w:rPr>
        <w:t>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г) ненормированный рабочий день </w:t>
      </w:r>
      <w:hyperlink w:anchor="Par389" w:tooltip="Ссылка на текущий документ" w:history="1">
        <w:r w:rsidRPr="007C3194">
          <w:rPr>
            <w:rFonts w:ascii="Times New Roman" w:hAnsi="Times New Roman" w:cs="Times New Roman"/>
            <w:color w:val="0000FF"/>
          </w:rPr>
          <w:t>&lt;7&gt;</w:t>
        </w:r>
      </w:hyperlink>
      <w:r w:rsidRPr="007C3194">
        <w:rPr>
          <w:rFonts w:ascii="Times New Roman" w:hAnsi="Times New Roman" w:cs="Times New Roman"/>
        </w:rPr>
        <w:t>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д)  ежегодный  основной  (ежегодный  основной  удлиненный) оплачиваемый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отпуск продолжительностью _______ календарных дней.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13.   Перерывы   для  отдыха  и  питания  руководителя  устанавливаются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правилами внутреннего трудового распорядка учреждения.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14. Руководителю предоставляется: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lastRenderedPageBreak/>
        <w:t xml:space="preserve">    а)  ежегодный  дополнительный  оплачиваемый  отпуск  за ненормированный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рабочий день продолжительностью ______ календарных дней </w:t>
      </w:r>
      <w:hyperlink w:anchor="Par389" w:tooltip="Ссылка на текущий документ" w:history="1">
        <w:r w:rsidRPr="007C3194">
          <w:rPr>
            <w:rFonts w:ascii="Times New Roman" w:hAnsi="Times New Roman" w:cs="Times New Roman"/>
            <w:color w:val="0000FF"/>
          </w:rPr>
          <w:t>&lt;7&gt;</w:t>
        </w:r>
      </w:hyperlink>
      <w:r w:rsidRPr="007C3194">
        <w:rPr>
          <w:rFonts w:ascii="Times New Roman" w:hAnsi="Times New Roman" w:cs="Times New Roman"/>
        </w:rPr>
        <w:t>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б)  ежегодный  дополнительный  оплачиваемый  отпуск  продолжительностью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______________ календарных дней в соответствии с __________________________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____________________________________ </w:t>
      </w:r>
      <w:hyperlink w:anchor="Par389" w:tooltip="Ссылка на текущий документ" w:history="1">
        <w:r w:rsidRPr="007C3194">
          <w:rPr>
            <w:rFonts w:ascii="Times New Roman" w:hAnsi="Times New Roman" w:cs="Times New Roman"/>
            <w:color w:val="0000FF"/>
          </w:rPr>
          <w:t>&lt;7&gt;</w:t>
        </w:r>
      </w:hyperlink>
      <w:r w:rsidRPr="007C3194">
        <w:rPr>
          <w:rFonts w:ascii="Times New Roman" w:hAnsi="Times New Roman" w:cs="Times New Roman"/>
        </w:rPr>
        <w:t>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(указать основание установления)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15.  Ежегодные  оплачиваемые  отпуска  предоставляются  руководителю  в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соответствии с графиком в сроки, согласованные с работодателем.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          V. Оплата труда руководителя и другие выплаты,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          осуществляемые ему в рамках трудовых отношений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16.  Заработная  плата  руководителя  состоит  из должностного оклада и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выплат  компенсационного  и  стимулирующего  характера,  устанавливаемых  в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соответствии с настоящим трудовым договором.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17.  Должностной оклад руководителя устанавливается в размере _________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рублей в месяц.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18.   Руководителю   в   соответствии  с  законодательством  Российской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Федерации   и   решениями   работодателя   производятся  следующие  выплаты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компенсационного характера:</w:t>
      </w:r>
    </w:p>
    <w:p w:rsidR="00C151EA" w:rsidRPr="007C3194" w:rsidRDefault="00C151EA" w:rsidP="007C319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4680"/>
        <w:gridCol w:w="2520"/>
      </w:tblGrid>
      <w:tr w:rsidR="00C151EA" w:rsidRPr="007C3194" w:rsidTr="006D135F">
        <w:trPr>
          <w:trHeight w:val="400"/>
          <w:tblCellSpacing w:w="5" w:type="nil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A" w:rsidRPr="007C3194" w:rsidRDefault="00C151EA" w:rsidP="007C319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C3194">
              <w:rPr>
                <w:rFonts w:ascii="Times New Roman" w:hAnsi="Times New Roman" w:cs="Times New Roman"/>
              </w:rPr>
              <w:t xml:space="preserve">  Наименование   </w:t>
            </w:r>
            <w:r w:rsidRPr="007C3194">
              <w:rPr>
                <w:rFonts w:ascii="Times New Roman" w:hAnsi="Times New Roman" w:cs="Times New Roman"/>
              </w:rPr>
              <w:br/>
              <w:t xml:space="preserve">    выплаты  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A" w:rsidRPr="007C3194" w:rsidRDefault="00C151EA" w:rsidP="007C319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C3194">
              <w:rPr>
                <w:rFonts w:ascii="Times New Roman" w:hAnsi="Times New Roman" w:cs="Times New Roman"/>
              </w:rPr>
              <w:t xml:space="preserve">    Условия осуществления выплаты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1EA" w:rsidRPr="007C3194" w:rsidRDefault="00C151EA" w:rsidP="007C319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C3194">
              <w:rPr>
                <w:rFonts w:ascii="Times New Roman" w:hAnsi="Times New Roman" w:cs="Times New Roman"/>
              </w:rPr>
              <w:t xml:space="preserve">  Размер выплаты</w:t>
            </w:r>
          </w:p>
        </w:tc>
      </w:tr>
      <w:tr w:rsidR="00C151EA" w:rsidRPr="007C3194" w:rsidTr="006D135F">
        <w:trPr>
          <w:tblCellSpacing w:w="5" w:type="nil"/>
          <w:jc w:val="center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C151EA" w:rsidRPr="007C3194" w:rsidRDefault="00C151EA" w:rsidP="007C319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A" w:rsidRPr="007C3194" w:rsidRDefault="00C151EA" w:rsidP="007C319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151EA" w:rsidRPr="007C3194" w:rsidRDefault="00C151EA" w:rsidP="007C319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51EA" w:rsidRPr="007C3194" w:rsidTr="006D135F">
        <w:trPr>
          <w:tblCellSpacing w:w="5" w:type="nil"/>
          <w:jc w:val="center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C151EA" w:rsidRPr="007C3194" w:rsidRDefault="00C151EA" w:rsidP="007C319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A" w:rsidRPr="007C3194" w:rsidRDefault="00C151EA" w:rsidP="007C319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151EA" w:rsidRPr="007C3194" w:rsidRDefault="00C151EA" w:rsidP="007C319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51EA" w:rsidRPr="007C3194" w:rsidRDefault="00C151EA" w:rsidP="007C3194">
      <w:pPr>
        <w:pStyle w:val="ConsPlusNormal"/>
        <w:jc w:val="both"/>
        <w:rPr>
          <w:rFonts w:ascii="Times New Roman" w:hAnsi="Times New Roman" w:cs="Times New Roman"/>
        </w:rPr>
      </w:pP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19. В качестве поощрения руководителю устанавливаются следующие выплаты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стимулирующего характера:</w:t>
      </w:r>
    </w:p>
    <w:p w:rsidR="00C151EA" w:rsidRPr="007C3194" w:rsidRDefault="00C151EA" w:rsidP="007C319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3360"/>
        <w:gridCol w:w="3981"/>
      </w:tblGrid>
      <w:tr w:rsidR="00C151EA" w:rsidRPr="007C3194" w:rsidTr="006D135F">
        <w:trPr>
          <w:trHeight w:val="600"/>
          <w:tblCellSpacing w:w="5" w:type="nil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A" w:rsidRPr="007C3194" w:rsidRDefault="00C151EA" w:rsidP="007C319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C3194">
              <w:rPr>
                <w:rFonts w:ascii="Times New Roman" w:hAnsi="Times New Roman" w:cs="Times New Roman"/>
              </w:rPr>
              <w:t xml:space="preserve">   Наименование  </w:t>
            </w:r>
            <w:r w:rsidRPr="007C3194">
              <w:rPr>
                <w:rFonts w:ascii="Times New Roman" w:hAnsi="Times New Roman" w:cs="Times New Roman"/>
              </w:rPr>
              <w:br/>
              <w:t xml:space="preserve">     выплаты 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A" w:rsidRPr="007C3194" w:rsidRDefault="00C151EA" w:rsidP="007C319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C3194">
              <w:rPr>
                <w:rFonts w:ascii="Times New Roman" w:hAnsi="Times New Roman" w:cs="Times New Roman"/>
              </w:rPr>
              <w:t xml:space="preserve">  Условия осуществления   </w:t>
            </w:r>
            <w:r w:rsidRPr="007C3194">
              <w:rPr>
                <w:rFonts w:ascii="Times New Roman" w:hAnsi="Times New Roman" w:cs="Times New Roman"/>
              </w:rPr>
              <w:br/>
              <w:t xml:space="preserve">       выплаты </w:t>
            </w:r>
            <w:hyperlink w:anchor="Par390" w:tooltip="Ссылка на текущий документ" w:history="1">
              <w:r w:rsidRPr="007C3194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1EA" w:rsidRPr="007C3194" w:rsidRDefault="00C151EA" w:rsidP="007C319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C3194">
              <w:rPr>
                <w:rFonts w:ascii="Times New Roman" w:hAnsi="Times New Roman" w:cs="Times New Roman"/>
              </w:rPr>
              <w:t>Размер выплаты при достижении</w:t>
            </w:r>
            <w:r w:rsidRPr="007C3194">
              <w:rPr>
                <w:rFonts w:ascii="Times New Roman" w:hAnsi="Times New Roman" w:cs="Times New Roman"/>
              </w:rPr>
              <w:br/>
              <w:t xml:space="preserve">  условий ее осуществления</w:t>
            </w:r>
            <w:r w:rsidRPr="007C3194">
              <w:rPr>
                <w:rFonts w:ascii="Times New Roman" w:hAnsi="Times New Roman" w:cs="Times New Roman"/>
              </w:rPr>
              <w:br/>
              <w:t xml:space="preserve">  (в рублях или процентах)</w:t>
            </w:r>
          </w:p>
        </w:tc>
      </w:tr>
      <w:tr w:rsidR="00C151EA" w:rsidRPr="007C3194" w:rsidTr="006D135F">
        <w:trPr>
          <w:tblCellSpacing w:w="5" w:type="nil"/>
          <w:jc w:val="center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C151EA" w:rsidRPr="007C3194" w:rsidRDefault="00C151EA" w:rsidP="007C319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A" w:rsidRPr="007C3194" w:rsidRDefault="00C151EA" w:rsidP="007C319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1" w:type="dxa"/>
            <w:tcBorders>
              <w:bottom w:val="single" w:sz="4" w:space="0" w:color="auto"/>
            </w:tcBorders>
          </w:tcPr>
          <w:p w:rsidR="00C151EA" w:rsidRPr="007C3194" w:rsidRDefault="00C151EA" w:rsidP="007C319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51EA" w:rsidRPr="007C3194" w:rsidTr="006D135F">
        <w:trPr>
          <w:tblCellSpacing w:w="5" w:type="nil"/>
          <w:jc w:val="center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C151EA" w:rsidRPr="007C3194" w:rsidRDefault="00C151EA" w:rsidP="007C319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EA" w:rsidRPr="007C3194" w:rsidRDefault="00C151EA" w:rsidP="007C319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1" w:type="dxa"/>
            <w:tcBorders>
              <w:bottom w:val="single" w:sz="4" w:space="0" w:color="auto"/>
            </w:tcBorders>
          </w:tcPr>
          <w:p w:rsidR="00C151EA" w:rsidRPr="007C3194" w:rsidRDefault="00C151EA" w:rsidP="007C319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51EA" w:rsidRPr="007C3194" w:rsidRDefault="00C151EA" w:rsidP="007C3194">
      <w:pPr>
        <w:pStyle w:val="ConsPlusNormal"/>
        <w:jc w:val="both"/>
        <w:rPr>
          <w:rFonts w:ascii="Times New Roman" w:hAnsi="Times New Roman" w:cs="Times New Roman"/>
        </w:rPr>
      </w:pP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20.  Одним  из  условий  осуществления выплаты стимулирующего характера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является  достижение  значений  показателей, предусмотренных подпунктом "ч"</w:t>
      </w:r>
    </w:p>
    <w:p w:rsidR="00C151EA" w:rsidRPr="007C3194" w:rsidRDefault="00A67436" w:rsidP="007C3194">
      <w:pPr>
        <w:pStyle w:val="ConsPlusNonformat"/>
        <w:jc w:val="both"/>
        <w:rPr>
          <w:rFonts w:ascii="Times New Roman" w:hAnsi="Times New Roman" w:cs="Times New Roman"/>
        </w:rPr>
      </w:pPr>
      <w:hyperlink w:anchor="Par176" w:tooltip="Ссылка на текущий документ" w:history="1">
        <w:r w:rsidR="00C151EA" w:rsidRPr="007C3194">
          <w:rPr>
            <w:rFonts w:ascii="Times New Roman" w:hAnsi="Times New Roman" w:cs="Times New Roman"/>
            <w:color w:val="0000FF"/>
          </w:rPr>
          <w:t>пункта 9</w:t>
        </w:r>
      </w:hyperlink>
      <w:r w:rsidR="00C151EA" w:rsidRPr="007C3194">
        <w:rPr>
          <w:rFonts w:ascii="Times New Roman" w:hAnsi="Times New Roman" w:cs="Times New Roman"/>
        </w:rPr>
        <w:t xml:space="preserve"> настоящего трудового договора.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21.  Заработная плата выплачивается руководителю в сроки, установленные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для выплаты (перечисления) заработной платы работникам учреждения.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22. Заработная плата _________________________________________________.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                        (выплачивается руководителю по месту работы,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                       перечисляется на указанный работодателем счет</w:t>
      </w:r>
    </w:p>
    <w:p w:rsidR="00C151EA" w:rsidRPr="007C3194" w:rsidRDefault="00C151EA" w:rsidP="007C3194">
      <w:pPr>
        <w:pStyle w:val="ConsPlusNonformat"/>
        <w:ind w:left="-709" w:firstLine="709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                                 в банке - указать нужное)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                 VI. Ответственность руководителя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23. Руководитель несет ответственность за неисполнение или ненадлежащее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исполнение   обязанностей,   предусмотренных  законодательством  Российской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Федерации и настоящим трудовым договором.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24.  За  совершение  дисциплинарного проступка, то есть за неисполнение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или  ненадлежащее  исполнение руководителем по его вине возложенных на него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трудовых   обязанностей,   работодатель  имеет  право  применить  следующие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дисциплинарные взыскания: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а) замечание;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б) выговор;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в) увольнение по соответствующему основанию;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г)  иные  дисциплинарные  взыскания,  предусмотренные законодательством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Российской Федерации.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25.  Работодатель  до  истечения года со дня применения дисциплинарного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взыскания  имеет  право  снять его с руководителя по собственной инициативе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или просьбе самого руководителя.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Если  в  течение  года  со  дня  применения  дисциплинарного  взыскания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lastRenderedPageBreak/>
        <w:t>руководитель  не  будет  подвергнут  новому  дисциплинарному  взысканию, он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считается не имеющим дисциплинарного взыскания.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26.  Руководитель  несет  полную материальную ответственность за прямой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действительный ущерб, причиненный учреждению, в соответствии со </w:t>
      </w:r>
      <w:hyperlink r:id="rId9" w:tooltip="&quot;Трудовой кодекс Российской Федерации&quot; от 30.12.2001 N 197-ФЗ (ред. от 05.04.2013){КонсультантПлюс}" w:history="1">
        <w:r w:rsidRPr="007C3194">
          <w:rPr>
            <w:rFonts w:ascii="Times New Roman" w:hAnsi="Times New Roman" w:cs="Times New Roman"/>
            <w:color w:val="0000FF"/>
          </w:rPr>
          <w:t>статьей 277</w:t>
        </w:r>
      </w:hyperlink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Трудового кодекса Российской Федерации.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Руководитель  может  быть  привлечен  к  дисциплинарной  и материальной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ответственности  в  порядке,  установленном  Трудовым  </w:t>
      </w:r>
      <w:hyperlink r:id="rId10" w:tooltip="&quot;Трудовой кодекс Российской Федерации&quot; от 30.12.2001 N 197-ФЗ (ред. от 05.04.2013){КонсультантПлюс}" w:history="1">
        <w:r w:rsidRPr="007C3194">
          <w:rPr>
            <w:rFonts w:ascii="Times New Roman" w:hAnsi="Times New Roman" w:cs="Times New Roman"/>
            <w:color w:val="0000FF"/>
          </w:rPr>
          <w:t>кодексом</w:t>
        </w:r>
      </w:hyperlink>
      <w:r w:rsidRPr="007C3194">
        <w:rPr>
          <w:rFonts w:ascii="Times New Roman" w:hAnsi="Times New Roman" w:cs="Times New Roman"/>
        </w:rPr>
        <w:t xml:space="preserve">  Российской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Федерации  и  иными  федеральными  законами, а также к гражданско-правовой,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административной  и  уголовной  ответственности  в  порядке,  установленном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федеральными законами.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        VII. Социальное страхование и социальные гарантии,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                   предоставляемые руководителю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27.  Руководитель  подлежит  обязательному  социальному  страхованию  в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соответствии  с  законодательством  Российской  Федерации  об  обязательном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социальном страховании.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28.    Руководитель   имеет   право   на   дополнительное   страхование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______________________________________________ в  порядке  и  на  условиях,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           (вид страхования)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которые установлены _________________________________________.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                 (наименование локального нормативного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                           акта работодателя)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         VIII. Изменение и прекращение трудового договора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29.  Изменения  вносятся  в  настоящий  трудовой  договор по соглашению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сторон  и  оформляются  дополнительным соглашением, являющимся неотъемлемой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частью настоящего трудового договора.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30.  Руководитель  имеет  право досрочно расторгнуть настоящий трудовой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договор, предупредив об этом работодателя в письменной форме не позднее чем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за один месяц.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31.  При  расторжении  настоящего  трудового договора с руководителем в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соответствии  с </w:t>
      </w:r>
      <w:hyperlink r:id="rId11" w:tooltip="&quot;Трудовой кодекс Российской Федерации&quot; от 30.12.2001 N 197-ФЗ (ред. от 05.04.2013){КонсультантПлюс}" w:history="1">
        <w:r w:rsidRPr="007C3194">
          <w:rPr>
            <w:rFonts w:ascii="Times New Roman" w:hAnsi="Times New Roman" w:cs="Times New Roman"/>
            <w:color w:val="0000FF"/>
          </w:rPr>
          <w:t>пунктом 2 статьи 278</w:t>
        </w:r>
      </w:hyperlink>
      <w:r w:rsidRPr="007C3194">
        <w:rPr>
          <w:rFonts w:ascii="Times New Roman" w:hAnsi="Times New Roman" w:cs="Times New Roman"/>
        </w:rPr>
        <w:t xml:space="preserve"> Трудового кодекса Российской Федерации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ему выплачивается компенсация в размере ___________ </w:t>
      </w:r>
      <w:hyperlink w:anchor="Par391" w:tooltip="Ссылка на текущий документ" w:history="1">
        <w:r w:rsidRPr="007C3194">
          <w:rPr>
            <w:rFonts w:ascii="Times New Roman" w:hAnsi="Times New Roman" w:cs="Times New Roman"/>
            <w:color w:val="0000FF"/>
          </w:rPr>
          <w:t>&lt;9&gt;</w:t>
        </w:r>
      </w:hyperlink>
      <w:r w:rsidRPr="007C3194">
        <w:rPr>
          <w:rFonts w:ascii="Times New Roman" w:hAnsi="Times New Roman" w:cs="Times New Roman"/>
        </w:rPr>
        <w:t>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32.   Настоящий  трудовой  договор  может  быть  расторгнут  по  другим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основаниям,  предусмотренным Трудовым </w:t>
      </w:r>
      <w:hyperlink r:id="rId12" w:tooltip="&quot;Трудовой кодекс Российской Федерации&quot; от 30.12.2001 N 197-ФЗ (ред. от 05.04.2013){КонсультантПлюс}" w:history="1">
        <w:r w:rsidRPr="007C3194">
          <w:rPr>
            <w:rFonts w:ascii="Times New Roman" w:hAnsi="Times New Roman" w:cs="Times New Roman"/>
            <w:color w:val="0000FF"/>
          </w:rPr>
          <w:t>кодексом</w:t>
        </w:r>
      </w:hyperlink>
      <w:r w:rsidRPr="007C3194">
        <w:rPr>
          <w:rFonts w:ascii="Times New Roman" w:hAnsi="Times New Roman" w:cs="Times New Roman"/>
        </w:rPr>
        <w:t xml:space="preserve"> Российской Федерации и иными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федеральными законами.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                   IX. Заключительные положения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33.  Настоящий  трудовой  договор вступает в силу со дня его подписания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обеими сторонами.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34.   В   части,   не  предусмотренной  настоящим  трудовым  договором,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руководитель   и   работодатель  руководствуются  непосредственно  трудовым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законодательством   и   иными   нормативными  правовыми  актами  Российской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Федерации, содержащими нормы трудового права.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35.  Споры  и разногласия, возникающие в отношении настоящего трудового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договора,  разрешаются по соглашению сторон, а при невозможности достижения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согласия - в соответствии с законодательством Российской Федерации.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36.   В  соответствии  со  </w:t>
      </w:r>
      <w:hyperlink r:id="rId13" w:tooltip="&quot;Трудовой кодекс Российской Федерации&quot; от 30.12.2001 N 197-ФЗ (ред. от 05.04.2013){КонсультантПлюс}" w:history="1">
        <w:r w:rsidRPr="007C3194">
          <w:rPr>
            <w:rFonts w:ascii="Times New Roman" w:hAnsi="Times New Roman" w:cs="Times New Roman"/>
            <w:color w:val="0000FF"/>
          </w:rPr>
          <w:t>статьей  276</w:t>
        </w:r>
      </w:hyperlink>
      <w:r w:rsidRPr="007C3194">
        <w:rPr>
          <w:rFonts w:ascii="Times New Roman" w:hAnsi="Times New Roman" w:cs="Times New Roman"/>
        </w:rPr>
        <w:t xml:space="preserve">  Трудового  кодекса  Российской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Федерации  руководитель  вправе  выполнять  работу  по  совместительству  у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другого работодателя только с разрешения работодателя.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37.  Настоящий  трудовой  договор  составлен  в  2 экземплярах, имеющих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одинаковую юридическую силу. Один экземпляр хранится работодателем в личном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деле руководителя, второй - у руководителя.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38. Стороны: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        РАБОТОДАТЕЛЬ                          РУКОВОДИТЕЛЬ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____________________________________  _____________________________________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   (полное наименование)                         (ф.и.о.)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Адрес (место нахождения) ___________  Адрес места жительства ______________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lastRenderedPageBreak/>
        <w:t>____________________________________  _____________________________________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____________________________________  Паспорт (иной документ,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____________________________________  удостоверяющий личность) ____________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____________________________________  _____________________________________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ИНН ________________________________  серия _______________ № _____________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                                  кем выдан ___________________________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                                  дата выдачи "__" _________ ____ г.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___________ _________ ______________  _____________________________________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(должность) (подпись)   (ф.и.о.)                    (подпись)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М.П.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                                  Руководитель получил один экземпляр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                                  настоящего трудового договора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C151EA" w:rsidRPr="007C3194" w:rsidRDefault="00C151EA" w:rsidP="007C3194">
      <w:pPr>
        <w:pStyle w:val="ConsPlusNonformat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 xml:space="preserve">                                          (дата и подпись руководителя)</w:t>
      </w:r>
    </w:p>
    <w:p w:rsidR="00C151EA" w:rsidRPr="007C3194" w:rsidRDefault="00C151EA" w:rsidP="007C3194">
      <w:pPr>
        <w:pStyle w:val="ConsPlusNormal"/>
        <w:ind w:firstLine="357"/>
        <w:jc w:val="both"/>
        <w:rPr>
          <w:rFonts w:ascii="Times New Roman" w:hAnsi="Times New Roman" w:cs="Times New Roman"/>
        </w:rPr>
      </w:pPr>
      <w:r w:rsidRPr="007C3194">
        <w:rPr>
          <w:rFonts w:ascii="Times New Roman" w:hAnsi="Times New Roman" w:cs="Times New Roman"/>
        </w:rPr>
        <w:t>--------------------------------</w:t>
      </w:r>
    </w:p>
    <w:p w:rsidR="00C151EA" w:rsidRPr="007C3194" w:rsidRDefault="00C151EA" w:rsidP="007C3194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1" w:name="Par383"/>
      <w:bookmarkEnd w:id="1"/>
      <w:r w:rsidRPr="007C3194">
        <w:rPr>
          <w:rFonts w:ascii="Times New Roman" w:hAnsi="Times New Roman" w:cs="Times New Roman"/>
        </w:rPr>
        <w:t>&lt;1&gt; Указывается в качестве работодателя в случаях, предусмотренных законодательством Российской Федерации.</w:t>
      </w:r>
    </w:p>
    <w:p w:rsidR="00C151EA" w:rsidRPr="007C3194" w:rsidRDefault="00C151EA" w:rsidP="007C3194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2" w:name="Par384"/>
      <w:bookmarkEnd w:id="2"/>
      <w:r w:rsidRPr="007C3194">
        <w:rPr>
          <w:rFonts w:ascii="Times New Roman" w:hAnsi="Times New Roman" w:cs="Times New Roman"/>
        </w:rPr>
        <w:t>&lt;2&gt; Информация об избрании включается в случае, если в соответствии с законодательством Российской Федерации назначению предшествуют выборы, информация о назначении (утверждении) включается в случае, если в соответствии с законодательством Российской Федерации руководитель был назначен (утвержден) на должность иным органом, чем тот, который заключает с ним трудовой договор.</w:t>
      </w:r>
    </w:p>
    <w:p w:rsidR="00C151EA" w:rsidRPr="007C3194" w:rsidRDefault="00C151EA" w:rsidP="007C3194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3" w:name="Par385"/>
      <w:bookmarkEnd w:id="3"/>
      <w:r w:rsidRPr="007C3194">
        <w:rPr>
          <w:rFonts w:ascii="Times New Roman" w:hAnsi="Times New Roman" w:cs="Times New Roman"/>
        </w:rPr>
        <w:t>&lt;3&gt; Включается в трудовой договор при оформленном руководителю допуске к государственной тайне.</w:t>
      </w:r>
    </w:p>
    <w:p w:rsidR="00C151EA" w:rsidRPr="007C3194" w:rsidRDefault="00C151EA" w:rsidP="007C3194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4" w:name="Par386"/>
      <w:bookmarkEnd w:id="4"/>
      <w:r w:rsidRPr="007C3194">
        <w:rPr>
          <w:rFonts w:ascii="Times New Roman" w:hAnsi="Times New Roman" w:cs="Times New Roman"/>
        </w:rPr>
        <w:t>&lt;4&gt; Срок представления документов устанавливается работодателем.</w:t>
      </w:r>
    </w:p>
    <w:p w:rsidR="00C151EA" w:rsidRPr="007C3194" w:rsidRDefault="00C151EA" w:rsidP="007C3194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5" w:name="Par387"/>
      <w:bookmarkEnd w:id="5"/>
      <w:r w:rsidRPr="007C3194">
        <w:rPr>
          <w:rFonts w:ascii="Times New Roman" w:hAnsi="Times New Roman" w:cs="Times New Roman"/>
        </w:rPr>
        <w:t>&lt;5&gt; Включается в трудовой договор в случаях аттестации руководителя, предусмотренных законодательством Российской Федерации.</w:t>
      </w:r>
    </w:p>
    <w:p w:rsidR="00C151EA" w:rsidRPr="007C3194" w:rsidRDefault="00C151EA" w:rsidP="007C3194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6" w:name="Par388"/>
      <w:bookmarkEnd w:id="6"/>
      <w:r w:rsidRPr="007C3194">
        <w:rPr>
          <w:rFonts w:ascii="Times New Roman" w:hAnsi="Times New Roman" w:cs="Times New Roman"/>
        </w:rPr>
        <w:t>&lt;6&gt; Нормальная продолжительность рабочего времени руководителя не может превышать 40 часов в неделю. В соответствии с законодательством Российской Федерации руководителю может устанавливаться сокращенная продолжительность рабочего времени.</w:t>
      </w:r>
    </w:p>
    <w:p w:rsidR="00C151EA" w:rsidRPr="007C3194" w:rsidRDefault="00C151EA" w:rsidP="007C3194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7" w:name="Par389"/>
      <w:bookmarkEnd w:id="7"/>
      <w:r w:rsidRPr="007C3194">
        <w:rPr>
          <w:rFonts w:ascii="Times New Roman" w:hAnsi="Times New Roman" w:cs="Times New Roman"/>
        </w:rPr>
        <w:t>&lt;7&gt; Включается в трудовой договор при наличии оснований, предусмотренных законодательством Российской Федерации.</w:t>
      </w:r>
    </w:p>
    <w:p w:rsidR="00C151EA" w:rsidRPr="007C3194" w:rsidRDefault="00C151EA" w:rsidP="007C3194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8" w:name="Par390"/>
      <w:bookmarkEnd w:id="8"/>
      <w:r w:rsidRPr="007C3194">
        <w:rPr>
          <w:rFonts w:ascii="Times New Roman" w:hAnsi="Times New Roman" w:cs="Times New Roman"/>
        </w:rPr>
        <w:t>&lt;8&gt; Устанавливаются в соответствии с законодательством Российской Федерации, а также с учетом целевых показателей эффективности работы руководителя, установленных работодателем.</w:t>
      </w:r>
    </w:p>
    <w:p w:rsidR="00C151EA" w:rsidRPr="007C3194" w:rsidRDefault="00C151EA" w:rsidP="007C3194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9" w:name="Par391"/>
      <w:bookmarkEnd w:id="9"/>
      <w:r w:rsidRPr="007C3194">
        <w:rPr>
          <w:rFonts w:ascii="Times New Roman" w:hAnsi="Times New Roman" w:cs="Times New Roman"/>
        </w:rPr>
        <w:t>&lt;9&gt; Не ниже 3-кратного среднемесячного заработка.</w:t>
      </w:r>
    </w:p>
    <w:p w:rsidR="006D135F" w:rsidRPr="007C3194" w:rsidRDefault="006D135F" w:rsidP="007C319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C4C28" w:rsidRPr="007C3194" w:rsidRDefault="001C4C28" w:rsidP="007C319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C4C28" w:rsidRPr="007C3194" w:rsidRDefault="001C4C28" w:rsidP="007C319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C4C28" w:rsidRPr="007C3194" w:rsidRDefault="001C4C28" w:rsidP="007C319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67019" w:rsidRPr="007C3194" w:rsidRDefault="00067019" w:rsidP="007C319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67019" w:rsidRPr="007C3194" w:rsidRDefault="00067019" w:rsidP="007C319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67019" w:rsidRPr="00124DE2" w:rsidRDefault="00067019">
      <w:pPr>
        <w:rPr>
          <w:rFonts w:ascii="Times New Roman" w:hAnsi="Times New Roman" w:cs="Times New Roman"/>
          <w:sz w:val="24"/>
          <w:szCs w:val="24"/>
        </w:rPr>
      </w:pPr>
    </w:p>
    <w:p w:rsidR="00067019" w:rsidRPr="00124DE2" w:rsidRDefault="00067019">
      <w:pPr>
        <w:rPr>
          <w:rFonts w:ascii="Times New Roman" w:hAnsi="Times New Roman" w:cs="Times New Roman"/>
          <w:sz w:val="24"/>
          <w:szCs w:val="24"/>
        </w:rPr>
      </w:pPr>
    </w:p>
    <w:p w:rsidR="00067019" w:rsidRPr="00124DE2" w:rsidRDefault="00067019">
      <w:pPr>
        <w:rPr>
          <w:rFonts w:ascii="Times New Roman" w:hAnsi="Times New Roman" w:cs="Times New Roman"/>
          <w:sz w:val="24"/>
          <w:szCs w:val="24"/>
        </w:rPr>
      </w:pPr>
    </w:p>
    <w:p w:rsidR="00067019" w:rsidRDefault="00067019">
      <w:pPr>
        <w:rPr>
          <w:rFonts w:ascii="Times New Roman" w:hAnsi="Times New Roman" w:cs="Times New Roman"/>
          <w:sz w:val="28"/>
          <w:szCs w:val="28"/>
        </w:rPr>
      </w:pPr>
    </w:p>
    <w:p w:rsidR="00067019" w:rsidRDefault="00067019">
      <w:pPr>
        <w:rPr>
          <w:rFonts w:ascii="Times New Roman" w:hAnsi="Times New Roman" w:cs="Times New Roman"/>
          <w:sz w:val="28"/>
          <w:szCs w:val="28"/>
        </w:rPr>
      </w:pPr>
    </w:p>
    <w:p w:rsidR="00067019" w:rsidRDefault="00067019">
      <w:pPr>
        <w:rPr>
          <w:rFonts w:ascii="Times New Roman" w:hAnsi="Times New Roman" w:cs="Times New Roman"/>
          <w:sz w:val="28"/>
          <w:szCs w:val="28"/>
        </w:rPr>
      </w:pPr>
    </w:p>
    <w:p w:rsidR="00067019" w:rsidRDefault="00067019">
      <w:pPr>
        <w:rPr>
          <w:rFonts w:ascii="Times New Roman" w:hAnsi="Times New Roman" w:cs="Times New Roman"/>
          <w:sz w:val="28"/>
          <w:szCs w:val="28"/>
        </w:rPr>
      </w:pPr>
    </w:p>
    <w:p w:rsidR="00067019" w:rsidRDefault="00067019">
      <w:pPr>
        <w:rPr>
          <w:rFonts w:ascii="Times New Roman" w:hAnsi="Times New Roman" w:cs="Times New Roman"/>
          <w:sz w:val="28"/>
          <w:szCs w:val="28"/>
        </w:rPr>
      </w:pPr>
    </w:p>
    <w:p w:rsidR="00067019" w:rsidRDefault="00067019">
      <w:pPr>
        <w:rPr>
          <w:rFonts w:ascii="Times New Roman" w:hAnsi="Times New Roman" w:cs="Times New Roman"/>
          <w:sz w:val="28"/>
          <w:szCs w:val="28"/>
        </w:rPr>
      </w:pPr>
    </w:p>
    <w:p w:rsidR="00067019" w:rsidRDefault="00067019">
      <w:pPr>
        <w:rPr>
          <w:rFonts w:ascii="Times New Roman" w:hAnsi="Times New Roman" w:cs="Times New Roman"/>
          <w:sz w:val="28"/>
          <w:szCs w:val="28"/>
        </w:rPr>
      </w:pPr>
    </w:p>
    <w:p w:rsidR="00067019" w:rsidRDefault="00067019">
      <w:pPr>
        <w:rPr>
          <w:rFonts w:ascii="Times New Roman" w:hAnsi="Times New Roman" w:cs="Times New Roman"/>
          <w:sz w:val="28"/>
          <w:szCs w:val="28"/>
        </w:rPr>
      </w:pPr>
    </w:p>
    <w:p w:rsidR="00067019" w:rsidRDefault="00067019">
      <w:pPr>
        <w:rPr>
          <w:rFonts w:ascii="Times New Roman" w:hAnsi="Times New Roman" w:cs="Times New Roman"/>
          <w:sz w:val="28"/>
          <w:szCs w:val="28"/>
        </w:rPr>
      </w:pPr>
    </w:p>
    <w:p w:rsidR="00067019" w:rsidRDefault="00067019">
      <w:pPr>
        <w:rPr>
          <w:rFonts w:ascii="Times New Roman" w:hAnsi="Times New Roman" w:cs="Times New Roman"/>
          <w:sz w:val="28"/>
          <w:szCs w:val="28"/>
        </w:rPr>
      </w:pPr>
    </w:p>
    <w:p w:rsidR="00067019" w:rsidRDefault="00067019">
      <w:pPr>
        <w:rPr>
          <w:rFonts w:ascii="Times New Roman" w:hAnsi="Times New Roman" w:cs="Times New Roman"/>
          <w:sz w:val="28"/>
          <w:szCs w:val="28"/>
        </w:rPr>
      </w:pPr>
    </w:p>
    <w:p w:rsidR="00067019" w:rsidRDefault="00067019">
      <w:pPr>
        <w:rPr>
          <w:rFonts w:ascii="Times New Roman" w:hAnsi="Times New Roman" w:cs="Times New Roman"/>
          <w:sz w:val="28"/>
          <w:szCs w:val="28"/>
        </w:rPr>
      </w:pPr>
    </w:p>
    <w:p w:rsidR="00067019" w:rsidRDefault="00067019">
      <w:pPr>
        <w:rPr>
          <w:rFonts w:ascii="Times New Roman" w:hAnsi="Times New Roman" w:cs="Times New Roman"/>
          <w:sz w:val="28"/>
          <w:szCs w:val="28"/>
        </w:rPr>
      </w:pPr>
    </w:p>
    <w:p w:rsidR="00067019" w:rsidRPr="00412E0E" w:rsidRDefault="00067019">
      <w:pPr>
        <w:rPr>
          <w:rFonts w:ascii="Times New Roman" w:hAnsi="Times New Roman" w:cs="Times New Roman"/>
          <w:sz w:val="28"/>
          <w:szCs w:val="28"/>
        </w:rPr>
      </w:pPr>
    </w:p>
    <w:sectPr w:rsidR="00067019" w:rsidRPr="00412E0E" w:rsidSect="007C3194">
      <w:pgSz w:w="11906" w:h="16838" w:code="9"/>
      <w:pgMar w:top="1134" w:right="566" w:bottom="1134" w:left="1985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97E" w:rsidRDefault="0047297E" w:rsidP="007D6648">
      <w:pPr>
        <w:spacing w:after="0" w:line="240" w:lineRule="auto"/>
      </w:pPr>
      <w:r>
        <w:separator/>
      </w:r>
    </w:p>
  </w:endnote>
  <w:endnote w:type="continuationSeparator" w:id="1">
    <w:p w:rsidR="0047297E" w:rsidRDefault="0047297E" w:rsidP="007D6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97E" w:rsidRDefault="0047297E" w:rsidP="007D6648">
      <w:pPr>
        <w:spacing w:after="0" w:line="240" w:lineRule="auto"/>
      </w:pPr>
      <w:r>
        <w:separator/>
      </w:r>
    </w:p>
  </w:footnote>
  <w:footnote w:type="continuationSeparator" w:id="1">
    <w:p w:rsidR="0047297E" w:rsidRDefault="0047297E" w:rsidP="007D6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B0E9B"/>
    <w:multiLevelType w:val="hybridMultilevel"/>
    <w:tmpl w:val="36D6FF12"/>
    <w:lvl w:ilvl="0" w:tplc="097E6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51EA"/>
    <w:rsid w:val="0003385F"/>
    <w:rsid w:val="0006065C"/>
    <w:rsid w:val="00067019"/>
    <w:rsid w:val="000C100B"/>
    <w:rsid w:val="000C7F33"/>
    <w:rsid w:val="00124DE2"/>
    <w:rsid w:val="00187602"/>
    <w:rsid w:val="001C0298"/>
    <w:rsid w:val="001C4C28"/>
    <w:rsid w:val="0031673D"/>
    <w:rsid w:val="00355396"/>
    <w:rsid w:val="0036715D"/>
    <w:rsid w:val="003F721B"/>
    <w:rsid w:val="003F743A"/>
    <w:rsid w:val="00412E0E"/>
    <w:rsid w:val="00455045"/>
    <w:rsid w:val="0047297E"/>
    <w:rsid w:val="00485378"/>
    <w:rsid w:val="004F6DBB"/>
    <w:rsid w:val="00595373"/>
    <w:rsid w:val="005B3E6C"/>
    <w:rsid w:val="005B6A41"/>
    <w:rsid w:val="005D40CC"/>
    <w:rsid w:val="005D7753"/>
    <w:rsid w:val="005E3C39"/>
    <w:rsid w:val="00633F19"/>
    <w:rsid w:val="00657B2E"/>
    <w:rsid w:val="006827EE"/>
    <w:rsid w:val="006D135F"/>
    <w:rsid w:val="006D5D74"/>
    <w:rsid w:val="00715283"/>
    <w:rsid w:val="00761272"/>
    <w:rsid w:val="007C3194"/>
    <w:rsid w:val="007D6648"/>
    <w:rsid w:val="007E176A"/>
    <w:rsid w:val="008062FD"/>
    <w:rsid w:val="008172F1"/>
    <w:rsid w:val="008F4B82"/>
    <w:rsid w:val="008F7677"/>
    <w:rsid w:val="00950513"/>
    <w:rsid w:val="009551E0"/>
    <w:rsid w:val="00972E2F"/>
    <w:rsid w:val="00977D4B"/>
    <w:rsid w:val="009C73A4"/>
    <w:rsid w:val="009C7D98"/>
    <w:rsid w:val="00A03318"/>
    <w:rsid w:val="00A67436"/>
    <w:rsid w:val="00B0244D"/>
    <w:rsid w:val="00C11CCA"/>
    <w:rsid w:val="00C151EA"/>
    <w:rsid w:val="00C268ED"/>
    <w:rsid w:val="00CA3B5E"/>
    <w:rsid w:val="00D11485"/>
    <w:rsid w:val="00D43527"/>
    <w:rsid w:val="00D43ED4"/>
    <w:rsid w:val="00DF6274"/>
    <w:rsid w:val="00E74431"/>
    <w:rsid w:val="00EB2108"/>
    <w:rsid w:val="00EF2442"/>
    <w:rsid w:val="00F14C7A"/>
    <w:rsid w:val="00F57EC0"/>
    <w:rsid w:val="00F657C6"/>
    <w:rsid w:val="00F72A81"/>
    <w:rsid w:val="00F73A60"/>
    <w:rsid w:val="00FE406C"/>
    <w:rsid w:val="00FF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48"/>
  </w:style>
  <w:style w:type="paragraph" w:styleId="3">
    <w:name w:val="heading 3"/>
    <w:basedOn w:val="a"/>
    <w:link w:val="30"/>
    <w:qFormat/>
    <w:rsid w:val="00F73A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15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15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15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3">
    <w:name w:val="p3"/>
    <w:basedOn w:val="a"/>
    <w:rsid w:val="001C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1C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C4C28"/>
  </w:style>
  <w:style w:type="paragraph" w:customStyle="1" w:styleId="p6">
    <w:name w:val="p6"/>
    <w:basedOn w:val="a"/>
    <w:rsid w:val="001C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1C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1C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1C4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6D135F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D135F"/>
    <w:rPr>
      <w:rFonts w:ascii="Calibri" w:eastAsia="Times New Roman" w:hAnsi="Calibri" w:cs="Times New Roman"/>
      <w:sz w:val="20"/>
      <w:szCs w:val="20"/>
    </w:rPr>
  </w:style>
  <w:style w:type="character" w:styleId="a5">
    <w:name w:val="page number"/>
    <w:uiPriority w:val="99"/>
    <w:rsid w:val="006D135F"/>
    <w:rPr>
      <w:rFonts w:cs="Times New Roman"/>
    </w:rPr>
  </w:style>
  <w:style w:type="character" w:customStyle="1" w:styleId="apple-converted-space">
    <w:name w:val="apple-converted-space"/>
    <w:basedOn w:val="a0"/>
    <w:rsid w:val="00C11CCA"/>
  </w:style>
  <w:style w:type="character" w:styleId="a6">
    <w:name w:val="Hyperlink"/>
    <w:basedOn w:val="a0"/>
    <w:uiPriority w:val="99"/>
    <w:semiHidden/>
    <w:unhideWhenUsed/>
    <w:rsid w:val="00C11CCA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F7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3A60"/>
  </w:style>
  <w:style w:type="character" w:customStyle="1" w:styleId="30">
    <w:name w:val="Заголовок 3 Знак"/>
    <w:basedOn w:val="a0"/>
    <w:link w:val="3"/>
    <w:rsid w:val="00F73A6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Strong"/>
    <w:basedOn w:val="a0"/>
    <w:qFormat/>
    <w:rsid w:val="00F73A60"/>
    <w:rPr>
      <w:b/>
      <w:bCs/>
    </w:rPr>
  </w:style>
  <w:style w:type="paragraph" w:styleId="aa">
    <w:name w:val="No Spacing"/>
    <w:qFormat/>
    <w:rsid w:val="00F73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953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9F6AFCA0F44C769C0B5AB538670D0198BB42BF2A5864B41D2AED413CyENAF" TargetMode="External"/><Relationship Id="rId13" Type="http://schemas.openxmlformats.org/officeDocument/2006/relationships/hyperlink" Target="consultantplus://offline/ref=1F9F6AFCA0F44C769C0B5AB538670D0198BB42BF2A5864B41D2AED413CEAEA1F9B8A01458753CDA9yAN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9F6AFCA0F44C769C0B5AB538670D0198BB42BF2A5864B41D2AED413CyEN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9F6AFCA0F44C769C0B5AB538670D0198BB42BF2A5864B41D2AED413CEAEA1F9B8A0145875AyCN3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F9F6AFCA0F44C769C0B5AB538670D0198BB42BF2A5864B41D2AED413CyEN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9F6AFCA0F44C769C0B5AB538670D0198BB42BF2A5864B41D2AED413CEAEA1F9B8A01458753CDA9yAN3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F9B19-DDB3-447C-8A5B-CCB80E8E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9</Pages>
  <Words>3775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24</cp:revision>
  <cp:lastPrinted>2019-03-04T17:24:00Z</cp:lastPrinted>
  <dcterms:created xsi:type="dcterms:W3CDTF">2019-02-15T09:05:00Z</dcterms:created>
  <dcterms:modified xsi:type="dcterms:W3CDTF">2019-03-04T17:26:00Z</dcterms:modified>
</cp:coreProperties>
</file>