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6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63">
        <w:rPr>
          <w:rFonts w:ascii="Times New Roman" w:hAnsi="Times New Roman" w:cs="Times New Roman"/>
          <w:b/>
          <w:sz w:val="24"/>
          <w:szCs w:val="24"/>
        </w:rPr>
        <w:t>УТЬМИНСКОГО СЕЛЬСКОГО ПОСЕЛЕНИЯ</w:t>
      </w: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63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63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6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63" w:rsidRPr="000B0563" w:rsidRDefault="00A34D56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января  </w:t>
      </w:r>
      <w:r w:rsidR="000B0563" w:rsidRPr="000B0563">
        <w:rPr>
          <w:rFonts w:ascii="Times New Roman" w:hAnsi="Times New Roman" w:cs="Times New Roman"/>
          <w:sz w:val="24"/>
          <w:szCs w:val="24"/>
        </w:rPr>
        <w:t>20</w:t>
      </w:r>
      <w:r w:rsidR="000B0563">
        <w:rPr>
          <w:rFonts w:ascii="Times New Roman" w:hAnsi="Times New Roman" w:cs="Times New Roman"/>
          <w:sz w:val="24"/>
          <w:szCs w:val="24"/>
        </w:rPr>
        <w:t>19</w:t>
      </w:r>
      <w:r w:rsidR="000B0563" w:rsidRPr="000B056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0563" w:rsidRPr="000B0563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63" w:rsidRPr="000B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B0563" w:rsidRPr="000B056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0B0563" w:rsidRPr="000B056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 </w:t>
      </w:r>
      <w:proofErr w:type="spellStart"/>
      <w:r w:rsidRPr="000B056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0B0563">
        <w:rPr>
          <w:rFonts w:ascii="Times New Roman" w:hAnsi="Times New Roman" w:cs="Times New Roman"/>
          <w:sz w:val="24"/>
          <w:szCs w:val="24"/>
        </w:rPr>
        <w:t xml:space="preserve">  сельского поселения № 30-п от 08.06.2015 года «Об утверждении Перечня муниципальных услуг, предоставление которых  может быть организовано по принципу «одного окна», в том числе на базе МФЦ Тевризского муниципального района Омской области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B056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Главы Тевризского муниципального района Омской области № 8-п от 10.03.2015г. «Об утверждении Порядка  разработки и утверждения административных регламентов по предоставлению муниципальных услуг в </w:t>
      </w:r>
      <w:proofErr w:type="spellStart"/>
      <w:r w:rsidRPr="000B0563">
        <w:rPr>
          <w:rFonts w:ascii="Times New Roman" w:hAnsi="Times New Roman" w:cs="Times New Roman"/>
          <w:sz w:val="24"/>
          <w:szCs w:val="24"/>
        </w:rPr>
        <w:t>Тевризском</w:t>
      </w:r>
      <w:proofErr w:type="spellEnd"/>
      <w:r w:rsidRPr="000B0563">
        <w:rPr>
          <w:rFonts w:ascii="Times New Roman" w:hAnsi="Times New Roman" w:cs="Times New Roman"/>
          <w:sz w:val="24"/>
          <w:szCs w:val="24"/>
        </w:rPr>
        <w:t xml:space="preserve"> муниципальном районе Омской области», Уставом  </w:t>
      </w:r>
      <w:proofErr w:type="spellStart"/>
      <w:r w:rsidRPr="000B056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0B0563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области, в целях реализации прав граждан и юридических лиц  </w:t>
      </w:r>
      <w:proofErr w:type="spellStart"/>
      <w:r w:rsidRPr="000B056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proofErr w:type="gramEnd"/>
      <w:r w:rsidRPr="000B0563">
        <w:rPr>
          <w:rFonts w:ascii="Times New Roman" w:hAnsi="Times New Roman" w:cs="Times New Roman"/>
          <w:sz w:val="24"/>
          <w:szCs w:val="24"/>
        </w:rPr>
        <w:t xml:space="preserve"> сельского поселения на доступ к информации о деятельности органов местного самоуправления,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Default="000B0563" w:rsidP="000B05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056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B0563" w:rsidRDefault="000B0563" w:rsidP="000B056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B0563" w:rsidRPr="000B0563" w:rsidRDefault="000B0563" w:rsidP="00B64A6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 xml:space="preserve"> 1. Внести изменения в Перечень муниципальных услуг, предоставление которых  может быть организовано по принципу «одного окна», в том числе на базе МФЦ Тевризского муниципального района Омской области, согласно приложению.</w:t>
      </w:r>
    </w:p>
    <w:p w:rsidR="000B0563" w:rsidRPr="000B0563" w:rsidRDefault="000B0563" w:rsidP="00B64A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0B0563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0B0563">
        <w:rPr>
          <w:rFonts w:ascii="Times New Roman" w:hAnsi="Times New Roman" w:cs="Times New Roman"/>
          <w:sz w:val="24"/>
          <w:szCs w:val="24"/>
        </w:rPr>
        <w:t xml:space="preserve"> муниципальный вестник»</w:t>
      </w:r>
    </w:p>
    <w:p w:rsidR="000B0563" w:rsidRPr="000B0563" w:rsidRDefault="000B0563" w:rsidP="00B64A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05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056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 за  собой.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0B056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0B056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                                     Н.Н.Дмитриева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B64A67" w:rsidRDefault="000B0563" w:rsidP="000B0563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0B0563" w:rsidRPr="00B64A67" w:rsidRDefault="00B64A67" w:rsidP="000B0563">
      <w:pPr>
        <w:pStyle w:val="a7"/>
        <w:rPr>
          <w:rFonts w:ascii="Times New Roman" w:hAnsi="Times New Roman" w:cs="Times New Roman"/>
          <w:sz w:val="16"/>
          <w:szCs w:val="16"/>
        </w:rPr>
      </w:pPr>
      <w:r w:rsidRPr="00B64A67">
        <w:rPr>
          <w:rFonts w:ascii="Times New Roman" w:hAnsi="Times New Roman" w:cs="Times New Roman"/>
          <w:sz w:val="16"/>
          <w:szCs w:val="16"/>
        </w:rPr>
        <w:t>Исп. Киселева С.В.</w:t>
      </w:r>
    </w:p>
    <w:p w:rsidR="00B64A67" w:rsidRPr="00B64A67" w:rsidRDefault="00B64A67" w:rsidP="000B0563">
      <w:pPr>
        <w:pStyle w:val="a7"/>
        <w:rPr>
          <w:rFonts w:ascii="Times New Roman" w:hAnsi="Times New Roman" w:cs="Times New Roman"/>
          <w:sz w:val="16"/>
          <w:szCs w:val="16"/>
        </w:rPr>
      </w:pPr>
      <w:r w:rsidRPr="00B64A67">
        <w:rPr>
          <w:rFonts w:ascii="Times New Roman" w:hAnsi="Times New Roman" w:cs="Times New Roman"/>
          <w:sz w:val="16"/>
          <w:szCs w:val="16"/>
        </w:rPr>
        <w:t>Тел.35-7-81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B64A67" w:rsidRDefault="000B0563" w:rsidP="00B64A6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67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B64A67" w:rsidRDefault="000B0563" w:rsidP="00B64A6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67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предоставление которых  может быть организовано по принципу «одного окна», в том числе на базе МФЦ </w:t>
      </w:r>
    </w:p>
    <w:p w:rsidR="00B64A67" w:rsidRPr="00B64A67" w:rsidRDefault="000B0563" w:rsidP="00B64A6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67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0B0563" w:rsidRDefault="000B0563" w:rsidP="00B64A6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67">
        <w:rPr>
          <w:rFonts w:ascii="Times New Roman" w:hAnsi="Times New Roman" w:cs="Times New Roman"/>
          <w:b/>
          <w:sz w:val="24"/>
          <w:szCs w:val="24"/>
        </w:rPr>
        <w:t xml:space="preserve"> Омской области</w:t>
      </w:r>
    </w:p>
    <w:p w:rsidR="00B64A67" w:rsidRPr="000B0563" w:rsidRDefault="00B64A67" w:rsidP="00B64A6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B64A6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>Присвоение (изменение), аннулирование адреса объекту недвижимости.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r w:rsidR="00B64A67">
        <w:rPr>
          <w:rFonts w:ascii="Times New Roman" w:hAnsi="Times New Roman" w:cs="Times New Roman"/>
          <w:sz w:val="24"/>
          <w:szCs w:val="24"/>
        </w:rPr>
        <w:t>.</w:t>
      </w:r>
    </w:p>
    <w:p w:rsidR="000B0563" w:rsidRP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Default="000B0563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 w:rsidRPr="000B0563">
        <w:rPr>
          <w:rFonts w:ascii="Times New Roman" w:hAnsi="Times New Roman" w:cs="Times New Roman"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</w:t>
      </w:r>
      <w:r w:rsidR="00B64A67">
        <w:rPr>
          <w:rFonts w:ascii="Times New Roman" w:hAnsi="Times New Roman" w:cs="Times New Roman"/>
          <w:sz w:val="24"/>
          <w:szCs w:val="24"/>
        </w:rPr>
        <w:t>я в муниципальной собственности.</w:t>
      </w:r>
      <w:r w:rsidRPr="000B0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A67" w:rsidRPr="000B0563" w:rsidRDefault="00B64A67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0563" w:rsidRPr="000B0563" w:rsidRDefault="00B64A67" w:rsidP="000B05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 собственности без проведения  торгов.</w:t>
      </w:r>
    </w:p>
    <w:p w:rsidR="00810B3D" w:rsidRPr="000B0563" w:rsidRDefault="00810B3D" w:rsidP="000B0563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10B3D" w:rsidRPr="000B0563" w:rsidSect="007A4281">
      <w:headerReference w:type="even" r:id="rId5"/>
      <w:headerReference w:type="default" r:id="rId6"/>
      <w:pgSz w:w="11906" w:h="16838" w:code="9"/>
      <w:pgMar w:top="1134" w:right="709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07" w:rsidRDefault="00810B3D" w:rsidP="007A42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807" w:rsidRDefault="00810B3D" w:rsidP="00B02C1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07" w:rsidRDefault="00810B3D" w:rsidP="00074E11">
    <w:pPr>
      <w:pStyle w:val="a4"/>
      <w:jc w:val="center"/>
    </w:pPr>
    <w:r w:rsidRPr="00074E11">
      <w:rPr>
        <w:sz w:val="28"/>
        <w:szCs w:val="28"/>
      </w:rPr>
      <w:fldChar w:fldCharType="begin"/>
    </w:r>
    <w:r w:rsidRPr="00074E11">
      <w:rPr>
        <w:sz w:val="28"/>
        <w:szCs w:val="28"/>
      </w:rPr>
      <w:instrText xml:space="preserve"> PAGE   \* MERGEFORMAT </w:instrText>
    </w:r>
    <w:r w:rsidRPr="00074E11">
      <w:rPr>
        <w:sz w:val="28"/>
        <w:szCs w:val="28"/>
      </w:rPr>
      <w:fldChar w:fldCharType="separate"/>
    </w:r>
    <w:r w:rsidR="00A34D56">
      <w:rPr>
        <w:noProof/>
        <w:sz w:val="28"/>
        <w:szCs w:val="28"/>
      </w:rPr>
      <w:t>2</w:t>
    </w:r>
    <w:r w:rsidRPr="00074E1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0E5B"/>
    <w:multiLevelType w:val="hybridMultilevel"/>
    <w:tmpl w:val="3042BF2E"/>
    <w:lvl w:ilvl="0" w:tplc="8876B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63"/>
    <w:rsid w:val="000B0563"/>
    <w:rsid w:val="00810B3D"/>
    <w:rsid w:val="00A34D56"/>
    <w:rsid w:val="00B6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B0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0B056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1"/>
    <w:rsid w:val="000B0563"/>
  </w:style>
  <w:style w:type="paragraph" w:styleId="a">
    <w:name w:val="List Paragraph"/>
    <w:basedOn w:val="a0"/>
    <w:uiPriority w:val="34"/>
    <w:qFormat/>
    <w:rsid w:val="000B0563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No Spacing"/>
    <w:uiPriority w:val="1"/>
    <w:qFormat/>
    <w:rsid w:val="000B0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2019-01-29T09:46:00Z</cp:lastPrinted>
  <dcterms:created xsi:type="dcterms:W3CDTF">2019-01-29T09:26:00Z</dcterms:created>
  <dcterms:modified xsi:type="dcterms:W3CDTF">2019-01-29T09:59:00Z</dcterms:modified>
</cp:coreProperties>
</file>