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63" w:rsidRDefault="00056563" w:rsidP="00056563">
      <w:pPr>
        <w:pStyle w:val="a3"/>
        <w:tabs>
          <w:tab w:val="left" w:pos="71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056563" w:rsidRDefault="00056563" w:rsidP="00056563">
      <w:pPr>
        <w:pStyle w:val="a3"/>
        <w:tabs>
          <w:tab w:val="left" w:pos="71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Утьминского сельского поселения</w:t>
      </w:r>
    </w:p>
    <w:p w:rsidR="00056563" w:rsidRDefault="00056563" w:rsidP="00056563">
      <w:pPr>
        <w:pStyle w:val="a3"/>
        <w:tabs>
          <w:tab w:val="left" w:pos="71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056563" w:rsidRDefault="00056563" w:rsidP="00056563">
      <w:pPr>
        <w:pStyle w:val="a3"/>
        <w:tabs>
          <w:tab w:val="left" w:pos="71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056563" w:rsidRDefault="00056563" w:rsidP="00056563">
      <w:pPr>
        <w:pStyle w:val="a3"/>
        <w:tabs>
          <w:tab w:val="left" w:pos="71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147-р от 29.01.2024</w:t>
      </w:r>
    </w:p>
    <w:p w:rsidR="00056563" w:rsidRDefault="00056563" w:rsidP="000565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6563" w:rsidRDefault="00056563" w:rsidP="000565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6563" w:rsidRDefault="00056563" w:rsidP="00056563">
      <w:pPr>
        <w:pStyle w:val="a3"/>
        <w:tabs>
          <w:tab w:val="left" w:pos="615"/>
          <w:tab w:val="left" w:pos="7621"/>
        </w:tabs>
        <w:rPr>
          <w:rFonts w:ascii="Times New Roman" w:hAnsi="Times New Roman" w:cs="Times New Roman"/>
          <w:sz w:val="24"/>
          <w:szCs w:val="24"/>
        </w:rPr>
      </w:pPr>
    </w:p>
    <w:p w:rsidR="00056563" w:rsidRPr="0073554D" w:rsidRDefault="00056563" w:rsidP="000565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3554D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73554D">
        <w:rPr>
          <w:rFonts w:ascii="Times New Roman" w:hAnsi="Times New Roman" w:cs="Times New Roman"/>
          <w:sz w:val="24"/>
          <w:szCs w:val="24"/>
        </w:rPr>
        <w:t>в Устав Утьминского сельского поселения Тевризского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56563" w:rsidRPr="0073554D" w:rsidRDefault="00056563" w:rsidP="00056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В целях приведения Устава Утьминского сельского поселения Тевризского муниципального района Омской области в соответствие с действующим законодательством, Совет Утьминского сельского поселения решил: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1. Внести в Устав Утьминского сельского поселения Тевризского муниципального района Омской области следующие изменения: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1) пункт 12 части 1 статьи 4 Устава изложить в следующей редакции: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73554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3554D">
        <w:rPr>
          <w:rFonts w:ascii="Times New Roman" w:hAnsi="Times New Roman" w:cs="Times New Roman"/>
          <w:sz w:val="24"/>
          <w:szCs w:val="24"/>
        </w:rPr>
        <w:t>;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2) статью 26 Устава дополнить частью 5.2 следующего содержания: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54D">
        <w:rPr>
          <w:rFonts w:ascii="Times New Roman" w:hAnsi="Times New Roman" w:cs="Times New Roman"/>
          <w:color w:val="000000"/>
          <w:sz w:val="24"/>
          <w:szCs w:val="24"/>
        </w:rPr>
        <w:t xml:space="preserve">«5.2. </w:t>
      </w:r>
      <w:proofErr w:type="gramStart"/>
      <w:r w:rsidRPr="0073554D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73554D">
        <w:rPr>
          <w:rFonts w:ascii="Times New Roman" w:hAnsi="Times New Roman" w:cs="Times New Roman"/>
          <w:bCs/>
          <w:sz w:val="24"/>
          <w:szCs w:val="24"/>
        </w:rPr>
        <w:t>Утьминского</w:t>
      </w:r>
      <w:r w:rsidRPr="0073554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73554D">
        <w:rPr>
          <w:rFonts w:ascii="Times New Roman" w:hAnsi="Times New Roman" w:cs="Times New Roman"/>
          <w:color w:val="000000"/>
          <w:sz w:val="24"/>
          <w:szCs w:val="24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73554D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7355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3) статью 26.1 Устава дополнить частью 13 следующего содержания: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«</w:t>
      </w:r>
      <w:r w:rsidRPr="0073554D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73554D">
        <w:rPr>
          <w:rFonts w:ascii="Times New Roman" w:hAnsi="Times New Roman" w:cs="Times New Roman"/>
          <w:color w:val="000000"/>
          <w:sz w:val="24"/>
          <w:szCs w:val="24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73554D">
        <w:rPr>
          <w:rFonts w:ascii="Times New Roman" w:hAnsi="Times New Roman" w:cs="Times New Roman"/>
          <w:color w:val="000000"/>
          <w:sz w:val="24"/>
          <w:szCs w:val="24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73554D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7355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73554D">
        <w:rPr>
          <w:rFonts w:ascii="Times New Roman" w:hAnsi="Times New Roman" w:cs="Times New Roman"/>
          <w:sz w:val="24"/>
          <w:szCs w:val="24"/>
        </w:rPr>
        <w:t>статью 31 Устава дополнить частью 3.2 следующего содержания: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 xml:space="preserve">«3.2. </w:t>
      </w:r>
      <w:proofErr w:type="gramStart"/>
      <w:r w:rsidRPr="0073554D">
        <w:rPr>
          <w:rFonts w:ascii="Times New Roman" w:hAnsi="Times New Roman" w:cs="Times New Roman"/>
          <w:sz w:val="24"/>
          <w:szCs w:val="24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73554D">
        <w:rPr>
          <w:rFonts w:ascii="Times New Roman" w:hAnsi="Times New Roman" w:cs="Times New Roman"/>
          <w:sz w:val="24"/>
          <w:szCs w:val="24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73554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73554D">
        <w:rPr>
          <w:rFonts w:ascii="Times New Roman" w:hAnsi="Times New Roman" w:cs="Times New Roman"/>
          <w:sz w:val="24"/>
          <w:szCs w:val="24"/>
        </w:rPr>
        <w:t>;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lastRenderedPageBreak/>
        <w:t>5) в статье 36 Устава: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- в части 3 слова «или соглашения» заменить словами «, в том числе соглашения»;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- часть 5 изложить в следующей редакции: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«5. Муниципальные правовые акты дополнительно могут направляться для их размещения в сетевом издании - портал Министерства юстиции Российской Федерации «Нормативные правовые акты в Российской Федерации» (http: //</w:t>
      </w:r>
      <w:proofErr w:type="spellStart"/>
      <w:r w:rsidRPr="0073554D">
        <w:rPr>
          <w:rFonts w:ascii="Times New Roman" w:hAnsi="Times New Roman" w:cs="Times New Roman"/>
          <w:sz w:val="24"/>
          <w:szCs w:val="24"/>
        </w:rPr>
        <w:t>pravo-minjust.ru</w:t>
      </w:r>
      <w:proofErr w:type="spellEnd"/>
      <w:r w:rsidRPr="0073554D">
        <w:rPr>
          <w:rFonts w:ascii="Times New Roman" w:hAnsi="Times New Roman" w:cs="Times New Roman"/>
          <w:sz w:val="24"/>
          <w:szCs w:val="24"/>
        </w:rPr>
        <w:t>, http://право-минюст</w:t>
      </w:r>
      <w:proofErr w:type="gramStart"/>
      <w:r w:rsidRPr="0073554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3554D">
        <w:rPr>
          <w:rFonts w:ascii="Times New Roman" w:hAnsi="Times New Roman" w:cs="Times New Roman"/>
          <w:sz w:val="24"/>
          <w:szCs w:val="24"/>
        </w:rPr>
        <w:t xml:space="preserve">ф, регистрация в качестве сетевого издания: </w:t>
      </w:r>
      <w:proofErr w:type="gramStart"/>
      <w:r w:rsidRPr="0073554D">
        <w:rPr>
          <w:rFonts w:ascii="Times New Roman" w:hAnsi="Times New Roman" w:cs="Times New Roman"/>
          <w:sz w:val="24"/>
          <w:szCs w:val="24"/>
        </w:rPr>
        <w:t>Эл № ФС 77-72471 от 05.03.2018).».</w:t>
      </w:r>
      <w:proofErr w:type="gramEnd"/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2. Представить</w:t>
      </w:r>
      <w:r w:rsidRPr="0073554D"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73554D">
        <w:rPr>
          <w:rFonts w:ascii="Times New Roman" w:hAnsi="Times New Roman" w:cs="Times New Roman"/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73554D">
        <w:rPr>
          <w:rFonts w:ascii="Times New Roman" w:hAnsi="Times New Roman" w:cs="Times New Roman"/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3. Опубликовать настоящее решение после его государственной регистрации в периодическом печатном издании, Утьминского сельского поселения Тевризского муниципального района Омской области  - «</w:t>
      </w:r>
      <w:proofErr w:type="spellStart"/>
      <w:r w:rsidRPr="0073554D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73554D">
        <w:rPr>
          <w:rFonts w:ascii="Times New Roman" w:hAnsi="Times New Roman" w:cs="Times New Roman"/>
          <w:sz w:val="24"/>
          <w:szCs w:val="24"/>
        </w:rPr>
        <w:t xml:space="preserve"> муниципальный вестник».</w:t>
      </w:r>
    </w:p>
    <w:p w:rsidR="00056563" w:rsidRPr="0073554D" w:rsidRDefault="00056563" w:rsidP="000565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056563" w:rsidRPr="0073554D" w:rsidRDefault="00056563" w:rsidP="00056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563" w:rsidRPr="0073554D" w:rsidRDefault="00056563" w:rsidP="00056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563" w:rsidRPr="0073554D" w:rsidRDefault="00056563" w:rsidP="00056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056563" w:rsidRPr="0073554D" w:rsidRDefault="00056563" w:rsidP="00056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  <w:r w:rsidRPr="0073554D">
        <w:rPr>
          <w:rFonts w:ascii="Times New Roman" w:hAnsi="Times New Roman" w:cs="Times New Roman"/>
          <w:sz w:val="24"/>
          <w:szCs w:val="24"/>
        </w:rPr>
        <w:tab/>
      </w:r>
      <w:r w:rsidRPr="0073554D">
        <w:rPr>
          <w:rFonts w:ascii="Times New Roman" w:hAnsi="Times New Roman" w:cs="Times New Roman"/>
          <w:sz w:val="24"/>
          <w:szCs w:val="24"/>
        </w:rPr>
        <w:tab/>
      </w:r>
      <w:r w:rsidRPr="0073554D">
        <w:rPr>
          <w:rFonts w:ascii="Times New Roman" w:hAnsi="Times New Roman" w:cs="Times New Roman"/>
          <w:sz w:val="24"/>
          <w:szCs w:val="24"/>
        </w:rPr>
        <w:tab/>
      </w:r>
      <w:r w:rsidRPr="0073554D">
        <w:rPr>
          <w:rFonts w:ascii="Times New Roman" w:hAnsi="Times New Roman" w:cs="Times New Roman"/>
          <w:sz w:val="24"/>
          <w:szCs w:val="24"/>
        </w:rPr>
        <w:tab/>
      </w:r>
      <w:r w:rsidRPr="0073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Г.Н.Зарыпова</w:t>
      </w:r>
      <w:proofErr w:type="spellEnd"/>
    </w:p>
    <w:p w:rsidR="00056563" w:rsidRPr="0073554D" w:rsidRDefault="00056563" w:rsidP="00056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563" w:rsidRPr="0073554D" w:rsidRDefault="00056563" w:rsidP="00056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Глава</w:t>
      </w:r>
    </w:p>
    <w:p w:rsidR="00056563" w:rsidRPr="0073554D" w:rsidRDefault="00056563" w:rsidP="00056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54D"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  <w:r w:rsidRPr="0073554D">
        <w:rPr>
          <w:rFonts w:ascii="Times New Roman" w:hAnsi="Times New Roman" w:cs="Times New Roman"/>
          <w:sz w:val="24"/>
          <w:szCs w:val="24"/>
        </w:rPr>
        <w:tab/>
      </w:r>
      <w:r w:rsidRPr="0073554D">
        <w:rPr>
          <w:rFonts w:ascii="Times New Roman" w:hAnsi="Times New Roman" w:cs="Times New Roman"/>
          <w:sz w:val="24"/>
          <w:szCs w:val="24"/>
        </w:rPr>
        <w:tab/>
      </w:r>
      <w:r w:rsidRPr="0073554D">
        <w:rPr>
          <w:rFonts w:ascii="Times New Roman" w:hAnsi="Times New Roman" w:cs="Times New Roman"/>
          <w:sz w:val="24"/>
          <w:szCs w:val="24"/>
        </w:rPr>
        <w:tab/>
      </w:r>
      <w:r w:rsidRPr="0073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С.В.Киселева</w:t>
      </w:r>
    </w:p>
    <w:p w:rsidR="00056563" w:rsidRPr="0073554D" w:rsidRDefault="00056563" w:rsidP="00056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563" w:rsidRPr="0073554D" w:rsidRDefault="00056563" w:rsidP="00056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333A" w:rsidRDefault="00BE333A"/>
    <w:sectPr w:rsidR="00BE333A" w:rsidSect="0073554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56563"/>
    <w:rsid w:val="00056563"/>
    <w:rsid w:val="006C7CF6"/>
    <w:rsid w:val="008B11D1"/>
    <w:rsid w:val="00AD654F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563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2024-01-30T03:28:00Z</dcterms:created>
  <dcterms:modified xsi:type="dcterms:W3CDTF">2024-01-30T03:29:00Z</dcterms:modified>
</cp:coreProperties>
</file>