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37" w:rsidRPr="00F537C7" w:rsidRDefault="00353837" w:rsidP="00353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37C7">
        <w:rPr>
          <w:rFonts w:ascii="Times New Roman" w:hAnsi="Times New Roman" w:cs="Times New Roman"/>
          <w:sz w:val="28"/>
          <w:szCs w:val="28"/>
        </w:rPr>
        <w:t xml:space="preserve">АДМИНИСТРАЦИЯ УТЬМИНСКОГО СЕЛЬСКОГО ПОСЕЛЕНИЯ ТЕВРИЗСКОГО МУНИЦИПАЛЬНОГО РАЙОНА </w:t>
      </w:r>
    </w:p>
    <w:p w:rsidR="00353837" w:rsidRPr="00F537C7" w:rsidRDefault="00353837" w:rsidP="00353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37C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353837" w:rsidRPr="00F537C7" w:rsidRDefault="00353837" w:rsidP="00353837"/>
    <w:p w:rsidR="00353837" w:rsidRDefault="00353837" w:rsidP="003538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3837" w:rsidRPr="00430594" w:rsidRDefault="00863BDA" w:rsidP="00863BDA">
      <w:pPr>
        <w:tabs>
          <w:tab w:val="left" w:pos="739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15.03.</w:t>
      </w:r>
      <w:r w:rsidR="00D40E19">
        <w:rPr>
          <w:rFonts w:ascii="Times New Roman" w:hAnsi="Times New Roman" w:cs="Times New Roman"/>
          <w:sz w:val="24"/>
          <w:szCs w:val="24"/>
        </w:rPr>
        <w:t xml:space="preserve"> 2022</w:t>
      </w:r>
      <w:r w:rsidR="00430594" w:rsidRPr="00430594">
        <w:rPr>
          <w:rFonts w:ascii="Times New Roman" w:hAnsi="Times New Roman" w:cs="Times New Roman"/>
          <w:sz w:val="24"/>
          <w:szCs w:val="24"/>
        </w:rPr>
        <w:tab/>
      </w:r>
      <w:r w:rsidR="0043059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№ 9-п</w:t>
      </w:r>
    </w:p>
    <w:p w:rsidR="00353837" w:rsidRDefault="00353837" w:rsidP="00353837">
      <w:pPr>
        <w:tabs>
          <w:tab w:val="left" w:pos="7399"/>
        </w:tabs>
        <w:rPr>
          <w:rFonts w:ascii="Times New Roman" w:hAnsi="Times New Roman" w:cs="Times New Roman"/>
          <w:sz w:val="28"/>
          <w:szCs w:val="28"/>
        </w:rPr>
      </w:pPr>
    </w:p>
    <w:p w:rsidR="00353837" w:rsidRDefault="00353837" w:rsidP="003538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отчета о результатах оценки эффективности реализации муниципальной целевой программы «Энергосбережение и повышение энергетической эффективности на территории Утьминского сельского поселения Тевризского муниципального района Омской об</w:t>
      </w:r>
      <w:r w:rsidR="009E2CE8">
        <w:rPr>
          <w:rFonts w:ascii="Times New Roman" w:hAnsi="Times New Roman" w:cs="Times New Roman"/>
          <w:sz w:val="24"/>
          <w:szCs w:val="24"/>
        </w:rPr>
        <w:t>ласти на</w:t>
      </w:r>
      <w:r w:rsidR="00D40E19">
        <w:rPr>
          <w:rFonts w:ascii="Times New Roman" w:hAnsi="Times New Roman" w:cs="Times New Roman"/>
          <w:sz w:val="24"/>
          <w:szCs w:val="24"/>
        </w:rPr>
        <w:t xml:space="preserve"> 2018-2022 годы» за 2021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53837" w:rsidRDefault="00353837" w:rsidP="003538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</w:t>
      </w:r>
      <w:r w:rsidR="0043059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Утьминского сельского поселения от 19.08.2013 №71-п «Об утверждении Порядка принятия решений о разработке муниципальных программ Утьминского сельского поселения», Уставом Утьминского сельского поселения ПОСТАНОВЛЯЮ:</w:t>
      </w: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отчет о результатах оценки эффективности реализации муниципальной целевой программы «Энергосбережение и повышение энергетической эффективности на территории Утьминского сельского поселения Тевризского муниципального района Омской об</w:t>
      </w:r>
      <w:r w:rsidR="00D40E19">
        <w:rPr>
          <w:rFonts w:ascii="Times New Roman" w:hAnsi="Times New Roman" w:cs="Times New Roman"/>
          <w:sz w:val="24"/>
          <w:szCs w:val="24"/>
        </w:rPr>
        <w:t>ласти на 2018-2022 годы» за 2021</w:t>
      </w:r>
      <w:r>
        <w:rPr>
          <w:rFonts w:ascii="Times New Roman" w:hAnsi="Times New Roman" w:cs="Times New Roman"/>
          <w:sz w:val="24"/>
          <w:szCs w:val="24"/>
        </w:rPr>
        <w:t xml:space="preserve"> год (Приложение)</w:t>
      </w:r>
    </w:p>
    <w:p w:rsidR="00353837" w:rsidRPr="009E2CE8" w:rsidRDefault="00353837" w:rsidP="00353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вестник», а также на сайте в сети Интернет</w:t>
      </w:r>
      <w:r w:rsidR="009E2CE8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5" w:history="1">
        <w:r w:rsidR="009E2CE8" w:rsidRPr="00D7000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E2CE8" w:rsidRPr="00D70003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E2CE8" w:rsidRPr="00D7000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utmnsk</w:t>
        </w:r>
        <w:proofErr w:type="spellEnd"/>
        <w:r w:rsidR="009E2CE8" w:rsidRPr="009E2CE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E2CE8" w:rsidRPr="00D7000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tevr</w:t>
        </w:r>
        <w:proofErr w:type="spellEnd"/>
        <w:r w:rsidR="009E2CE8" w:rsidRPr="009E2CE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E2CE8" w:rsidRPr="00D7000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omskportal</w:t>
        </w:r>
        <w:proofErr w:type="spellEnd"/>
        <w:r w:rsidR="009E2CE8" w:rsidRPr="009E2CE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E2CE8" w:rsidRPr="00D7000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E2CE8" w:rsidRDefault="009E2CE8" w:rsidP="009E2CE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Утьминского</w:t>
      </w:r>
    </w:p>
    <w:p w:rsidR="00353837" w:rsidRDefault="00353837" w:rsidP="00353837">
      <w:pPr>
        <w:pStyle w:val="a3"/>
        <w:tabs>
          <w:tab w:val="left" w:pos="6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53837" w:rsidRDefault="00353837" w:rsidP="00353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53837" w:rsidRDefault="00353837" w:rsidP="00353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Утьминского сельского поселения</w:t>
      </w:r>
    </w:p>
    <w:p w:rsidR="00353837" w:rsidRDefault="00353837" w:rsidP="00353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Омской области </w:t>
      </w:r>
    </w:p>
    <w:p w:rsidR="00353837" w:rsidRPr="009E2CE8" w:rsidRDefault="009E2CE8" w:rsidP="00353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63BDA">
        <w:rPr>
          <w:rFonts w:ascii="Times New Roman" w:hAnsi="Times New Roman" w:cs="Times New Roman"/>
          <w:sz w:val="24"/>
          <w:szCs w:val="24"/>
        </w:rPr>
        <w:t>15.03.2022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63BDA">
        <w:rPr>
          <w:rFonts w:ascii="Times New Roman" w:hAnsi="Times New Roman" w:cs="Times New Roman"/>
          <w:sz w:val="24"/>
          <w:szCs w:val="24"/>
        </w:rPr>
        <w:t xml:space="preserve"> 9-п</w:t>
      </w:r>
    </w:p>
    <w:p w:rsidR="00353837" w:rsidRDefault="00353837" w:rsidP="00353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3837" w:rsidRDefault="00430594" w:rsidP="003538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ходе работ</w:t>
      </w:r>
      <w:r w:rsidR="00353837">
        <w:rPr>
          <w:rFonts w:ascii="Times New Roman" w:hAnsi="Times New Roman" w:cs="Times New Roman"/>
          <w:sz w:val="24"/>
          <w:szCs w:val="24"/>
        </w:rPr>
        <w:t xml:space="preserve"> по муниципальной целевой программе «Энергосбережение и повышение энергетической эффективности на территории Утьминского сельского поселения Тевризского муниципального района Омской области на 2018-2022 годы» и эф</w:t>
      </w:r>
      <w:r w:rsidR="009E2CE8">
        <w:rPr>
          <w:rFonts w:ascii="Times New Roman" w:hAnsi="Times New Roman" w:cs="Times New Roman"/>
          <w:sz w:val="24"/>
          <w:szCs w:val="24"/>
        </w:rPr>
        <w:t>фективности ее реализации в 20</w:t>
      </w:r>
      <w:r w:rsidR="00D40E19">
        <w:rPr>
          <w:rFonts w:ascii="Times New Roman" w:hAnsi="Times New Roman" w:cs="Times New Roman"/>
          <w:sz w:val="24"/>
          <w:szCs w:val="24"/>
        </w:rPr>
        <w:t>21</w:t>
      </w:r>
      <w:r w:rsidR="00353837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353837" w:rsidRDefault="00353837" w:rsidP="003538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837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устойчивого и эффективного функционирования экономики Утьминского сельского поселения за счёт рационального использования энергетических ресурсов и перевода экономики на энергосберегающий путь развития утверждена муниципальная целевая программа «Энергосбережение и повышение энергетической эффективности на территории Утьминского сельского поселения Тевризского муниципального района Омской области на 2018-2022 годы» (далее - Программа)</w:t>
      </w:r>
    </w:p>
    <w:p w:rsidR="00353837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Разработчиком и исполнителем Программы является администрация Утьминского сельского поселения.</w:t>
      </w:r>
    </w:p>
    <w:p w:rsidR="00353837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цель Программы:</w:t>
      </w: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рационального использования энергетических ресурсов за счёт реализации мероприятий по энергосбережению и повышению энергетической эффективности.</w:t>
      </w: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37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 Программы:</w:t>
      </w:r>
    </w:p>
    <w:p w:rsidR="00353837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37" w:rsidRDefault="00353837" w:rsidP="003538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организационных мероприятий по энергосбережению и повышению энергетической эффективности;</w:t>
      </w:r>
    </w:p>
    <w:p w:rsidR="00353837" w:rsidRDefault="00353837" w:rsidP="003538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системы теплоснабжения</w:t>
      </w:r>
    </w:p>
    <w:p w:rsidR="00353837" w:rsidRDefault="00353837" w:rsidP="003538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системы электроснабжения;</w:t>
      </w:r>
    </w:p>
    <w:p w:rsidR="00353837" w:rsidRDefault="00353837" w:rsidP="003538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использования моторного топлива.</w:t>
      </w:r>
    </w:p>
    <w:p w:rsidR="00353837" w:rsidRDefault="00353837" w:rsidP="0035383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Программы:</w:t>
      </w: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37" w:rsidRDefault="00353837" w:rsidP="003538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Экономия энергетических ресурсов от внедрения мероприятий по энергосбережению и повышению энергетической эффективности за период реализации Программы</w:t>
      </w: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5F0D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реализа</w:t>
      </w:r>
      <w:r w:rsidR="009E2CE8">
        <w:rPr>
          <w:rFonts w:ascii="Times New Roman" w:hAnsi="Times New Roman" w:cs="Times New Roman"/>
          <w:sz w:val="24"/>
          <w:szCs w:val="24"/>
        </w:rPr>
        <w:t>цию мероприятий Программы в 20</w:t>
      </w:r>
      <w:r w:rsidR="001851BE">
        <w:rPr>
          <w:rFonts w:ascii="Times New Roman" w:hAnsi="Times New Roman" w:cs="Times New Roman"/>
          <w:sz w:val="24"/>
          <w:szCs w:val="24"/>
        </w:rPr>
        <w:t>21</w:t>
      </w:r>
      <w:r w:rsidR="009E2CE8">
        <w:rPr>
          <w:rFonts w:ascii="Times New Roman" w:hAnsi="Times New Roman" w:cs="Times New Roman"/>
          <w:sz w:val="24"/>
          <w:szCs w:val="24"/>
        </w:rPr>
        <w:t xml:space="preserve"> году потрачено </w:t>
      </w:r>
      <w:r w:rsidR="001851BE">
        <w:rPr>
          <w:rFonts w:ascii="Times New Roman" w:hAnsi="Times New Roman" w:cs="Times New Roman"/>
          <w:sz w:val="24"/>
          <w:szCs w:val="24"/>
        </w:rPr>
        <w:t>46 200</w:t>
      </w:r>
      <w:r w:rsidR="00693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рублей из бюджета пос</w:t>
      </w:r>
      <w:r w:rsidR="00693A92">
        <w:rPr>
          <w:rFonts w:ascii="Times New Roman" w:hAnsi="Times New Roman" w:cs="Times New Roman"/>
          <w:sz w:val="24"/>
          <w:szCs w:val="24"/>
        </w:rPr>
        <w:t xml:space="preserve">еления. </w:t>
      </w:r>
      <w:r w:rsidR="00905F0D">
        <w:rPr>
          <w:rFonts w:ascii="Times New Roman" w:hAnsi="Times New Roman" w:cs="Times New Roman"/>
          <w:sz w:val="24"/>
          <w:szCs w:val="24"/>
        </w:rPr>
        <w:t>Были выполнены следующие мероприятия:</w:t>
      </w:r>
    </w:p>
    <w:p w:rsidR="00905F0D" w:rsidRDefault="00905F0D" w:rsidP="00905F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замена ламп накаливания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энергосберегающие;</w:t>
      </w:r>
    </w:p>
    <w:p w:rsidR="00905F0D" w:rsidRDefault="00905F0D" w:rsidP="00905F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дополнительных светильников;</w:t>
      </w:r>
    </w:p>
    <w:p w:rsidR="00905F0D" w:rsidRDefault="00905F0D" w:rsidP="00905F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разъяснительной работы с населением, направленной на стимулирование энергосберегающего поведения.</w:t>
      </w:r>
    </w:p>
    <w:p w:rsidR="00905F0D" w:rsidRDefault="00905F0D" w:rsidP="003538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837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</w:t>
      </w:r>
      <w:r w:rsidR="009E2CE8">
        <w:rPr>
          <w:rFonts w:ascii="Times New Roman" w:hAnsi="Times New Roman" w:cs="Times New Roman"/>
          <w:sz w:val="24"/>
          <w:szCs w:val="24"/>
        </w:rPr>
        <w:t>лиз реализации Программы за 20</w:t>
      </w:r>
      <w:r w:rsidR="00D40E1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 показал, что программные цели и ожидаемые результаты на </w:t>
      </w:r>
      <w:r w:rsidR="00905F0D">
        <w:rPr>
          <w:rFonts w:ascii="Times New Roman" w:hAnsi="Times New Roman" w:cs="Times New Roman"/>
          <w:sz w:val="24"/>
          <w:szCs w:val="24"/>
        </w:rPr>
        <w:t>данном этапе достигнуты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837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соответствии с Порядком разработки, реализации и оценки эффективности Программ Утьминского сельс</w:t>
      </w:r>
      <w:r w:rsidR="009E2CE8">
        <w:rPr>
          <w:rFonts w:ascii="Times New Roman" w:hAnsi="Times New Roman" w:cs="Times New Roman"/>
          <w:sz w:val="24"/>
          <w:szCs w:val="24"/>
        </w:rPr>
        <w:t>кого поселения Программа за 20</w:t>
      </w:r>
      <w:r w:rsidR="001B112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 признана эффективной.</w:t>
      </w:r>
    </w:p>
    <w:p w:rsidR="00353837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основных целев</w:t>
      </w:r>
      <w:r w:rsidR="009E2CE8">
        <w:rPr>
          <w:rFonts w:ascii="Times New Roman" w:hAnsi="Times New Roman" w:cs="Times New Roman"/>
          <w:sz w:val="24"/>
          <w:szCs w:val="24"/>
        </w:rPr>
        <w:t>ых индикаторов Программы за 20</w:t>
      </w:r>
      <w:r w:rsidR="00D40E1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15"/>
        <w:gridCol w:w="1588"/>
        <w:gridCol w:w="1566"/>
        <w:gridCol w:w="1567"/>
        <w:gridCol w:w="1567"/>
        <w:gridCol w:w="1568"/>
      </w:tblGrid>
      <w:tr w:rsidR="00353837" w:rsidTr="00353837">
        <w:trPr>
          <w:trHeight w:val="276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353837" w:rsidTr="00353837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837" w:rsidRDefault="00353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837" w:rsidRDefault="00353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целевой программе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353837" w:rsidTr="0035383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Pr="001B1127" w:rsidRDefault="001B1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Pr="00693A92" w:rsidRDefault="00E952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Pr="00693A92" w:rsidRDefault="00693A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2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Pr="00693A92" w:rsidRDefault="00E952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целевых значений основных целевых индикаторов Программы.</w:t>
      </w: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453"/>
        <w:gridCol w:w="1408"/>
        <w:gridCol w:w="1075"/>
        <w:gridCol w:w="992"/>
        <w:gridCol w:w="992"/>
        <w:gridCol w:w="1134"/>
        <w:gridCol w:w="1134"/>
      </w:tblGrid>
      <w:tr w:rsidR="00353837" w:rsidTr="00905F0D">
        <w:trPr>
          <w:trHeight w:val="260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целевой программы</w:t>
            </w:r>
          </w:p>
        </w:tc>
      </w:tr>
      <w:tr w:rsidR="00353837" w:rsidTr="00905F0D">
        <w:trPr>
          <w:trHeight w:val="291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837" w:rsidRDefault="00353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837" w:rsidRDefault="00353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  <w:p w:rsidR="00905F0D" w:rsidRDefault="00905F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  <w:p w:rsidR="00905F0D" w:rsidRDefault="00905F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  <w:p w:rsidR="00905F0D" w:rsidRDefault="00905F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0D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4-й </w:t>
            </w:r>
            <w:r w:rsidR="00905F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1B1127" w:rsidRDefault="001B1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905F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5-й </w:t>
            </w:r>
            <w:r w:rsidR="0035383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05F0D" w:rsidRDefault="00905F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353837" w:rsidTr="00905F0D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Pr="00693A92" w:rsidRDefault="00693A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E952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</w:tbl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Оценка эффекти</w:t>
      </w:r>
      <w:r w:rsidR="009E2CE8">
        <w:rPr>
          <w:rFonts w:ascii="Times New Roman" w:hAnsi="Times New Roman" w:cs="Times New Roman"/>
          <w:sz w:val="24"/>
          <w:szCs w:val="24"/>
        </w:rPr>
        <w:t>вности целевой Программы за 20</w:t>
      </w:r>
      <w:r w:rsidR="001B112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53837" w:rsidRDefault="00353837" w:rsidP="0035383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44"/>
        <w:gridCol w:w="2127"/>
        <w:gridCol w:w="2800"/>
      </w:tblGrid>
      <w:tr w:rsidR="00353837" w:rsidTr="003538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об эффективности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сводная оценка (баллов)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дальнейшей реализации целевой Программы</w:t>
            </w:r>
          </w:p>
        </w:tc>
      </w:tr>
      <w:tr w:rsidR="00353837" w:rsidTr="003538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353837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Долгосрочная муниципальная целевая программа «Энергосбережение и повышение энергетической эффективности на территории Утьминского сельского поселения Тевризского муниципального района Омской области на 2018-2022 годы» утверждена Решением Совета Утьминского сельского поселения №110-р от 27.12.2017 года</w:t>
            </w:r>
          </w:p>
          <w:p w:rsidR="00353837" w:rsidRDefault="00353837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– 5 лет. Запланирован</w:t>
            </w:r>
            <w:r w:rsidR="009E2CE8">
              <w:rPr>
                <w:rFonts w:ascii="Times New Roman" w:hAnsi="Times New Roman" w:cs="Times New Roman"/>
                <w:sz w:val="24"/>
                <w:szCs w:val="24"/>
              </w:rPr>
              <w:t>ный объем финансирования на 20</w:t>
            </w:r>
            <w:r w:rsidR="00E952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E2CE8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составил – </w:t>
            </w:r>
            <w:r w:rsidR="001B1127"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ублей. </w:t>
            </w:r>
          </w:p>
          <w:p w:rsidR="00353837" w:rsidRDefault="00353837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на реализацию мероприятий израсходовано – </w:t>
            </w:r>
            <w:r w:rsidR="00E952DE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  <w:r w:rsidR="0069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353837" w:rsidRDefault="00353837" w:rsidP="001B1127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мероприятия выполнены </w:t>
            </w:r>
            <w:r w:rsidR="001B1127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="00693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E952D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37" w:rsidRDefault="009E2CE8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Считаем целесообразным в 202</w:t>
            </w:r>
            <w:r w:rsidR="001B1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837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продолжить реализацию мероприятий Программы.</w:t>
            </w:r>
          </w:p>
        </w:tc>
      </w:tr>
    </w:tbl>
    <w:p w:rsidR="00353837" w:rsidRDefault="00353837" w:rsidP="0035383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837" w:rsidRDefault="00353837" w:rsidP="0035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1155" w:rsidRDefault="00A31155"/>
    <w:sectPr w:rsidR="00A31155" w:rsidSect="00A3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FEF"/>
    <w:multiLevelType w:val="hybridMultilevel"/>
    <w:tmpl w:val="C6486C92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3132B"/>
    <w:multiLevelType w:val="hybridMultilevel"/>
    <w:tmpl w:val="14C05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17CC0"/>
    <w:multiLevelType w:val="hybridMultilevel"/>
    <w:tmpl w:val="2628115C"/>
    <w:lvl w:ilvl="0" w:tplc="6E74B5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00CEB"/>
    <w:multiLevelType w:val="hybridMultilevel"/>
    <w:tmpl w:val="6D9091FA"/>
    <w:lvl w:ilvl="0" w:tplc="6E74B5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837"/>
    <w:rsid w:val="001851BE"/>
    <w:rsid w:val="001B1127"/>
    <w:rsid w:val="00237BD0"/>
    <w:rsid w:val="00353837"/>
    <w:rsid w:val="00430594"/>
    <w:rsid w:val="004B7F7C"/>
    <w:rsid w:val="005D7798"/>
    <w:rsid w:val="00693A92"/>
    <w:rsid w:val="00800ECA"/>
    <w:rsid w:val="00863BDA"/>
    <w:rsid w:val="00905F0D"/>
    <w:rsid w:val="009D1881"/>
    <w:rsid w:val="009E2CE8"/>
    <w:rsid w:val="00A068E0"/>
    <w:rsid w:val="00A31155"/>
    <w:rsid w:val="00B13CE1"/>
    <w:rsid w:val="00BD0878"/>
    <w:rsid w:val="00D40E19"/>
    <w:rsid w:val="00D50BCD"/>
    <w:rsid w:val="00DF4D05"/>
    <w:rsid w:val="00E952DE"/>
    <w:rsid w:val="00EE55ED"/>
    <w:rsid w:val="00F537C7"/>
    <w:rsid w:val="00F5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837"/>
    <w:pPr>
      <w:spacing w:after="0" w:line="240" w:lineRule="auto"/>
    </w:pPr>
  </w:style>
  <w:style w:type="table" w:styleId="a4">
    <w:name w:val="Table Grid"/>
    <w:basedOn w:val="a1"/>
    <w:uiPriority w:val="59"/>
    <w:rsid w:val="00353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E2C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mnsk.tev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2022-04-07T04:05:00Z</cp:lastPrinted>
  <dcterms:created xsi:type="dcterms:W3CDTF">2021-03-10T08:56:00Z</dcterms:created>
  <dcterms:modified xsi:type="dcterms:W3CDTF">2022-04-07T04:05:00Z</dcterms:modified>
</cp:coreProperties>
</file>