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34" w:rsidRDefault="004E4E34" w:rsidP="004E4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УТЬМИНСКОГО СЕЛЬСКОГО ПОСЕЛЕНИЯ </w:t>
      </w:r>
    </w:p>
    <w:p w:rsidR="004E4E34" w:rsidRDefault="004E4E34" w:rsidP="004E4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ТЕВРИЗСКОГО МУНИЦИПАЛЬНОГО РАЙОНА </w:t>
      </w:r>
    </w:p>
    <w:p w:rsidR="004E4E34" w:rsidRDefault="004E4E34" w:rsidP="004E4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4E4E34" w:rsidRDefault="004E4E34" w:rsidP="004E4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4E34" w:rsidRDefault="004E4E34" w:rsidP="004E4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E4E34" w:rsidRDefault="004E4E34" w:rsidP="004E4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4E34" w:rsidRDefault="00AE36F2" w:rsidP="004E4E34">
      <w:pPr>
        <w:widowControl w:val="0"/>
        <w:tabs>
          <w:tab w:val="left" w:pos="75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22.08.</w:t>
      </w:r>
      <w:r w:rsidR="004E4E34">
        <w:rPr>
          <w:sz w:val="28"/>
          <w:szCs w:val="28"/>
        </w:rPr>
        <w:t>2022</w:t>
      </w:r>
      <w:r w:rsidR="004E4E3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85-р</w:t>
      </w:r>
    </w:p>
    <w:p w:rsidR="004E4E34" w:rsidRDefault="004E4E34" w:rsidP="004E4E34">
      <w:pPr>
        <w:ind w:right="4499"/>
        <w:contextualSpacing/>
        <w:jc w:val="both"/>
        <w:rPr>
          <w:sz w:val="28"/>
          <w:szCs w:val="28"/>
        </w:rPr>
      </w:pPr>
    </w:p>
    <w:p w:rsidR="004E4E34" w:rsidRDefault="004E4E34" w:rsidP="004E4E34">
      <w:pPr>
        <w:ind w:right="4256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утверждении Порядка выявления, перемещения и временного хранения брошенных транспортных средств на территории Утьминского сельского поселения Тевризского муниципального района Омской области</w:t>
      </w:r>
    </w:p>
    <w:p w:rsidR="004E4E34" w:rsidRPr="00114B7D" w:rsidRDefault="004E4E34" w:rsidP="004E4E34">
      <w:pPr>
        <w:ind w:firstLine="567"/>
        <w:jc w:val="both"/>
        <w:rPr>
          <w:sz w:val="28"/>
          <w:szCs w:val="28"/>
        </w:rPr>
      </w:pPr>
    </w:p>
    <w:p w:rsidR="004E4E34" w:rsidRPr="00114B7D" w:rsidRDefault="004E4E34" w:rsidP="004E4E34">
      <w:pPr>
        <w:ind w:firstLine="567"/>
        <w:jc w:val="both"/>
        <w:rPr>
          <w:sz w:val="28"/>
          <w:szCs w:val="28"/>
        </w:rPr>
      </w:pPr>
    </w:p>
    <w:p w:rsidR="004E4E34" w:rsidRDefault="004E4E34" w:rsidP="004E4E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226 Гражданского Кодекса РФ,  ст. 14 Федерального закона от 06.10.2003 № 131-ФЗ «Об общих принципах организации местного самоуправления в Российской Федерации», Уставом Утьминского сельского поселения, Совет Утьминского сельского поселения </w:t>
      </w:r>
    </w:p>
    <w:p w:rsidR="004E4E34" w:rsidRDefault="004E4E34" w:rsidP="004E4E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E4E34" w:rsidRDefault="004E4E34" w:rsidP="004E4E3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E4E34" w:rsidRDefault="004E4E34" w:rsidP="004E4E3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E4E34" w:rsidRDefault="004E4E34" w:rsidP="004E4E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bookmarkStart w:id="0" w:name="_Hlk94173092"/>
      <w:r>
        <w:rPr>
          <w:sz w:val="28"/>
          <w:szCs w:val="28"/>
        </w:rPr>
        <w:t xml:space="preserve">Порядок выявления, перемещения и временного хранения брошенных транспортных средств </w:t>
      </w:r>
      <w:bookmarkEnd w:id="0"/>
      <w:r>
        <w:rPr>
          <w:sz w:val="28"/>
          <w:szCs w:val="28"/>
        </w:rPr>
        <w:t>на территории Утьминского сельского поселения Тевризского муниципального района Омской области (приложение).</w:t>
      </w:r>
    </w:p>
    <w:p w:rsidR="004E4E34" w:rsidRPr="004E4E34" w:rsidRDefault="004E4E34" w:rsidP="004E4E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</w:t>
      </w:r>
      <w:r w:rsidR="00114B7D">
        <w:rPr>
          <w:sz w:val="28"/>
          <w:szCs w:val="28"/>
        </w:rPr>
        <w:t>а также разместить</w:t>
      </w:r>
      <w:r>
        <w:rPr>
          <w:sz w:val="28"/>
          <w:szCs w:val="28"/>
        </w:rPr>
        <w:t xml:space="preserve"> на сайте Утьминского сельского поселения (</w:t>
      </w:r>
      <w:proofErr w:type="spellStart"/>
      <w:r>
        <w:rPr>
          <w:sz w:val="28"/>
          <w:szCs w:val="28"/>
          <w:lang w:val="en-US"/>
        </w:rPr>
        <w:t>utmnsk</w:t>
      </w:r>
      <w:proofErr w:type="spellEnd"/>
      <w:r w:rsidRPr="004E4E3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tevr</w:t>
      </w:r>
      <w:proofErr w:type="spellEnd"/>
      <w:r w:rsidRPr="004E4E3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omskportal</w:t>
      </w:r>
      <w:proofErr w:type="spellEnd"/>
      <w:r w:rsidRPr="004E4E3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E4E34">
        <w:rPr>
          <w:sz w:val="28"/>
          <w:szCs w:val="28"/>
        </w:rPr>
        <w:t>).</w:t>
      </w:r>
    </w:p>
    <w:p w:rsidR="004E4E34" w:rsidRDefault="004E4E34" w:rsidP="004E4E34">
      <w:pPr>
        <w:autoSpaceDE w:val="0"/>
        <w:autoSpaceDN w:val="0"/>
        <w:adjustRightInd w:val="0"/>
        <w:ind w:firstLine="708"/>
        <w:jc w:val="both"/>
      </w:pPr>
    </w:p>
    <w:p w:rsidR="004E4E34" w:rsidRDefault="004E4E34" w:rsidP="004E4E34">
      <w:pPr>
        <w:ind w:firstLine="708"/>
      </w:pPr>
    </w:p>
    <w:p w:rsidR="004E4E34" w:rsidRDefault="004E4E34" w:rsidP="004E4E34">
      <w:pPr>
        <w:ind w:firstLine="708"/>
      </w:pPr>
    </w:p>
    <w:p w:rsidR="004E4E34" w:rsidRDefault="004E4E34" w:rsidP="004E4E34">
      <w:pPr>
        <w:ind w:firstLine="708"/>
      </w:pPr>
    </w:p>
    <w:p w:rsidR="00953398" w:rsidRDefault="00953398" w:rsidP="004E4E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53398" w:rsidRDefault="00953398" w:rsidP="004E4E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Утьминского сельского поселения</w:t>
      </w:r>
    </w:p>
    <w:p w:rsidR="00953398" w:rsidRDefault="00953398" w:rsidP="004E4E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953398" w:rsidRPr="00953398" w:rsidRDefault="00953398" w:rsidP="00953398">
      <w:pPr>
        <w:tabs>
          <w:tab w:val="left" w:pos="68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Г.Н.Зарыпова</w:t>
      </w:r>
      <w:proofErr w:type="spellEnd"/>
    </w:p>
    <w:p w:rsidR="004E4E34" w:rsidRDefault="004E4E34" w:rsidP="004E4E34">
      <w:pPr>
        <w:ind w:firstLine="708"/>
      </w:pPr>
    </w:p>
    <w:p w:rsidR="004E4E34" w:rsidRDefault="004E4E34" w:rsidP="004E4E34">
      <w:pPr>
        <w:ind w:firstLine="708"/>
      </w:pPr>
    </w:p>
    <w:p w:rsidR="004E4E34" w:rsidRPr="00953398" w:rsidRDefault="00953398" w:rsidP="004E4E34">
      <w:pPr>
        <w:ind w:firstLine="708"/>
        <w:rPr>
          <w:sz w:val="28"/>
          <w:szCs w:val="28"/>
        </w:rPr>
      </w:pPr>
      <w:r w:rsidRPr="00953398">
        <w:rPr>
          <w:sz w:val="28"/>
          <w:szCs w:val="28"/>
        </w:rPr>
        <w:t>Глава Утьминского</w:t>
      </w:r>
    </w:p>
    <w:p w:rsidR="00953398" w:rsidRPr="00953398" w:rsidRDefault="00953398" w:rsidP="004E4E34">
      <w:pPr>
        <w:ind w:firstLine="708"/>
        <w:rPr>
          <w:sz w:val="28"/>
          <w:szCs w:val="28"/>
        </w:rPr>
      </w:pPr>
      <w:r w:rsidRPr="00953398">
        <w:rPr>
          <w:sz w:val="28"/>
          <w:szCs w:val="28"/>
        </w:rPr>
        <w:t>сельского поселения</w:t>
      </w:r>
    </w:p>
    <w:p w:rsidR="00953398" w:rsidRPr="00953398" w:rsidRDefault="00953398" w:rsidP="004E4E34">
      <w:pPr>
        <w:ind w:firstLine="708"/>
        <w:rPr>
          <w:sz w:val="28"/>
          <w:szCs w:val="28"/>
        </w:rPr>
      </w:pPr>
      <w:r w:rsidRPr="00953398">
        <w:rPr>
          <w:sz w:val="28"/>
          <w:szCs w:val="28"/>
        </w:rPr>
        <w:t>Тевризского муниципального района</w:t>
      </w:r>
    </w:p>
    <w:p w:rsidR="00953398" w:rsidRPr="00953398" w:rsidRDefault="00953398" w:rsidP="00953398">
      <w:pPr>
        <w:tabs>
          <w:tab w:val="left" w:pos="6765"/>
        </w:tabs>
        <w:ind w:firstLine="708"/>
        <w:rPr>
          <w:sz w:val="28"/>
          <w:szCs w:val="28"/>
        </w:rPr>
      </w:pPr>
      <w:r w:rsidRPr="00953398">
        <w:rPr>
          <w:sz w:val="28"/>
          <w:szCs w:val="28"/>
        </w:rPr>
        <w:t>Омской области</w:t>
      </w:r>
      <w:r w:rsidRPr="00953398">
        <w:rPr>
          <w:sz w:val="28"/>
          <w:szCs w:val="28"/>
        </w:rPr>
        <w:tab/>
        <w:t>С.В.Киселева</w:t>
      </w:r>
    </w:p>
    <w:p w:rsidR="004E4E34" w:rsidRDefault="004E4E34" w:rsidP="004E4E34">
      <w:pPr>
        <w:ind w:firstLine="708"/>
      </w:pPr>
    </w:p>
    <w:p w:rsidR="004E4E34" w:rsidRDefault="004E4E34" w:rsidP="004E4E34">
      <w:pPr>
        <w:ind w:firstLine="708"/>
      </w:pPr>
    </w:p>
    <w:p w:rsidR="004E4E34" w:rsidRDefault="004E4E34" w:rsidP="004E4E34">
      <w:pPr>
        <w:widowControl w:val="0"/>
        <w:autoSpaceDE w:val="0"/>
        <w:autoSpaceDN w:val="0"/>
        <w:adjustRightInd w:val="0"/>
        <w:ind w:firstLine="708"/>
        <w:jc w:val="right"/>
        <w:outlineLvl w:val="0"/>
      </w:pPr>
      <w:r>
        <w:lastRenderedPageBreak/>
        <w:t xml:space="preserve">Приложение </w:t>
      </w:r>
    </w:p>
    <w:p w:rsidR="00953398" w:rsidRDefault="00953398" w:rsidP="004E4E34">
      <w:pPr>
        <w:widowControl w:val="0"/>
        <w:autoSpaceDE w:val="0"/>
        <w:autoSpaceDN w:val="0"/>
        <w:adjustRightInd w:val="0"/>
        <w:ind w:firstLine="708"/>
        <w:jc w:val="right"/>
        <w:outlineLvl w:val="0"/>
      </w:pPr>
      <w:r>
        <w:t>к р</w:t>
      </w:r>
      <w:r w:rsidR="004E4E34">
        <w:t xml:space="preserve">ешению Совета </w:t>
      </w:r>
      <w:r>
        <w:t>Утьминского сельского поселения</w:t>
      </w:r>
    </w:p>
    <w:p w:rsidR="004E4E34" w:rsidRDefault="00823D24" w:rsidP="004E4E34">
      <w:pPr>
        <w:widowControl w:val="0"/>
        <w:autoSpaceDE w:val="0"/>
        <w:autoSpaceDN w:val="0"/>
        <w:adjustRightInd w:val="0"/>
        <w:ind w:firstLine="708"/>
        <w:jc w:val="right"/>
        <w:outlineLvl w:val="0"/>
      </w:pPr>
      <w:r>
        <w:t>от 22.08.</w:t>
      </w:r>
      <w:r w:rsidR="00AE36F2">
        <w:t>2022  г. № 85-р</w:t>
      </w:r>
    </w:p>
    <w:p w:rsidR="004E4E34" w:rsidRDefault="004E4E34" w:rsidP="004E4E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E4E34" w:rsidRDefault="004E4E34" w:rsidP="004E4E3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E4E34" w:rsidRDefault="004E4E34" w:rsidP="004E4E3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ВЫЯВЛЕНИЯ, ПЕРЕМЕЩЕНИЯ И ВРЕМЕННОГО ХРАНЕНИЯ</w:t>
      </w:r>
    </w:p>
    <w:p w:rsidR="004E4E34" w:rsidRDefault="004E4E34" w:rsidP="004E4E3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БРОШЕННЫХ ТРАНСПОРТНЫХ СРЕДСТВ НА ТЕРРИТОРИИ</w:t>
      </w:r>
    </w:p>
    <w:p w:rsidR="004E4E34" w:rsidRDefault="00953398" w:rsidP="004E4E3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МУНИЦИАЛЬНОГО РА</w:t>
      </w:r>
      <w:r w:rsidR="00823D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ОМСКОЙ ОБЛАСТИ</w:t>
      </w:r>
    </w:p>
    <w:p w:rsidR="004E4E34" w:rsidRDefault="004E4E34" w:rsidP="004E4E34">
      <w:pPr>
        <w:pStyle w:val="ConsPlusNormal"/>
        <w:ind w:firstLine="708"/>
        <w:jc w:val="both"/>
        <w:rPr>
          <w:sz w:val="28"/>
          <w:szCs w:val="28"/>
        </w:rPr>
      </w:pPr>
    </w:p>
    <w:p w:rsidR="004E4E34" w:rsidRDefault="004E4E34" w:rsidP="004E4E34">
      <w:pPr>
        <w:pStyle w:val="ConsPlusTitle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4E34" w:rsidRDefault="004E4E34" w:rsidP="004E4E34">
      <w:pPr>
        <w:pStyle w:val="ConsPlusNormal"/>
        <w:ind w:firstLine="708"/>
        <w:jc w:val="both"/>
        <w:rPr>
          <w:sz w:val="28"/>
          <w:szCs w:val="28"/>
        </w:rPr>
      </w:pPr>
    </w:p>
    <w:p w:rsidR="004E4E34" w:rsidRDefault="004E4E34" w:rsidP="004E4E3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выявления, перемещения и временного хранения брошенных транспортных средств на территории </w:t>
      </w:r>
      <w:r w:rsidR="00953398"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  <w:r>
        <w:rPr>
          <w:sz w:val="28"/>
          <w:szCs w:val="28"/>
        </w:rPr>
        <w:t xml:space="preserve"> (далее - Порядок) определяет правила выявления, перемещения и временного хранения брошенных транспортных средств на территории насе</w:t>
      </w:r>
      <w:r w:rsidR="00953398">
        <w:rPr>
          <w:sz w:val="28"/>
          <w:szCs w:val="28"/>
        </w:rPr>
        <w:t>ленных пунктов Утьминского сельского</w:t>
      </w:r>
      <w:r>
        <w:rPr>
          <w:sz w:val="28"/>
          <w:szCs w:val="28"/>
        </w:rPr>
        <w:t xml:space="preserve"> поселения.</w:t>
      </w:r>
    </w:p>
    <w:p w:rsidR="004E4E34" w:rsidRDefault="004E4E34" w:rsidP="004E4E3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оставленные им с целью отказа от права собственности на них, в том числе:</w:t>
      </w:r>
    </w:p>
    <w:p w:rsidR="004E4E34" w:rsidRDefault="004E4E34" w:rsidP="00953398">
      <w:pPr>
        <w:pStyle w:val="ConsPlusNormal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</w:t>
      </w:r>
    </w:p>
    <w:p w:rsidR="004E4E34" w:rsidRDefault="004E4E34" w:rsidP="00953398">
      <w:pPr>
        <w:pStyle w:val="ConsPlusNormal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</w:t>
      </w:r>
    </w:p>
    <w:p w:rsidR="004E4E34" w:rsidRDefault="004E4E34" w:rsidP="00953398">
      <w:pPr>
        <w:pStyle w:val="ConsPlusNormal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4E4E34" w:rsidRDefault="004E4E34" w:rsidP="00953398">
      <w:pPr>
        <w:pStyle w:val="ConsPlusNormal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являющиеся местом складирования мусора и металлолома.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Настоящий Порядок применяется в отношении брошенных транспортных средств, расположенных на территории населенных пунктов </w:t>
      </w:r>
      <w:r w:rsidR="00953398">
        <w:rPr>
          <w:sz w:val="28"/>
          <w:szCs w:val="28"/>
        </w:rPr>
        <w:t xml:space="preserve">Утьминского сельского </w:t>
      </w:r>
      <w:r>
        <w:rPr>
          <w:sz w:val="28"/>
          <w:szCs w:val="28"/>
        </w:rPr>
        <w:t>поселения на землях и земельных участках, находящихся в муниципаль</w:t>
      </w:r>
      <w:r w:rsidR="00953398">
        <w:rPr>
          <w:sz w:val="28"/>
          <w:szCs w:val="28"/>
        </w:rPr>
        <w:t>ной собственности Утьминского сельского поселения</w:t>
      </w:r>
      <w:r>
        <w:rPr>
          <w:sz w:val="28"/>
          <w:szCs w:val="28"/>
        </w:rPr>
        <w:t>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</w:t>
      </w:r>
      <w:proofErr w:type="gramEnd"/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Организацию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работ по выявлению, </w:t>
      </w:r>
      <w:r>
        <w:rPr>
          <w:sz w:val="28"/>
          <w:szCs w:val="28"/>
        </w:rPr>
        <w:lastRenderedPageBreak/>
        <w:t xml:space="preserve">перемещению и временному хранению брошенных транспортных средств осуществляет Администрация </w:t>
      </w:r>
      <w:r w:rsidR="00953398">
        <w:rPr>
          <w:sz w:val="28"/>
          <w:szCs w:val="28"/>
        </w:rPr>
        <w:t>Утьминского сельского поселения</w:t>
      </w:r>
      <w:r>
        <w:rPr>
          <w:sz w:val="28"/>
          <w:szCs w:val="28"/>
        </w:rPr>
        <w:t xml:space="preserve"> (далее – Администрация).</w:t>
      </w:r>
    </w:p>
    <w:p w:rsidR="004E4E34" w:rsidRDefault="004E4E34" w:rsidP="004E4E34">
      <w:pPr>
        <w:pStyle w:val="ConsPlusNormal"/>
        <w:jc w:val="both"/>
        <w:rPr>
          <w:sz w:val="28"/>
          <w:szCs w:val="28"/>
        </w:rPr>
      </w:pPr>
    </w:p>
    <w:p w:rsidR="004E4E34" w:rsidRDefault="004E4E34" w:rsidP="004E4E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брошенных транспортных средств</w:t>
      </w:r>
    </w:p>
    <w:p w:rsidR="004E4E34" w:rsidRDefault="004E4E34" w:rsidP="004E4E34">
      <w:pPr>
        <w:pStyle w:val="ConsPlusNormal"/>
        <w:jc w:val="both"/>
        <w:rPr>
          <w:sz w:val="28"/>
          <w:szCs w:val="28"/>
        </w:rPr>
      </w:pP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Выявление брошенных транспортных средств осуществляет</w:t>
      </w:r>
      <w:r w:rsidR="00953398">
        <w:rPr>
          <w:sz w:val="28"/>
          <w:szCs w:val="28"/>
        </w:rPr>
        <w:t>ся</w:t>
      </w:r>
      <w:r>
        <w:rPr>
          <w:sz w:val="28"/>
          <w:szCs w:val="28"/>
        </w:rPr>
        <w:t xml:space="preserve"> Администрацией, в том числе на основании обращений органов власти, физических и юридических лиц.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акте обследования транспортного средства указываются: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обследования транспортного средства;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проводивших обследование транспортного средства: фамилия, имя, отчество (при наличии), должность;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адресный ориентир места расположения транспортного средства;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bookmarkStart w:id="2" w:name="Par62"/>
      <w:bookmarkEnd w:id="2"/>
      <w:r>
        <w:rPr>
          <w:sz w:val="28"/>
          <w:szCs w:val="28"/>
        </w:rPr>
        <w:t>2.5. Администрация в течение пяти дней со дня составления акта обследования транспортного средства:</w:t>
      </w:r>
    </w:p>
    <w:p w:rsidR="00953398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размещение на о</w:t>
      </w:r>
      <w:r w:rsidR="00953398">
        <w:rPr>
          <w:sz w:val="28"/>
          <w:szCs w:val="28"/>
        </w:rPr>
        <w:t>фициальном сайте Утьминского сельского поселения</w:t>
      </w:r>
      <w:r>
        <w:rPr>
          <w:sz w:val="28"/>
          <w:szCs w:val="28"/>
        </w:rPr>
        <w:t xml:space="preserve"> 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</w:t>
      </w:r>
      <w:r w:rsidR="00953398">
        <w:rPr>
          <w:sz w:val="28"/>
          <w:szCs w:val="28"/>
        </w:rPr>
        <w:t>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953398">
        <w:rPr>
          <w:sz w:val="28"/>
          <w:szCs w:val="28"/>
        </w:rPr>
        <w:t>Утьминского сельского поселения</w:t>
      </w:r>
      <w:r>
        <w:rPr>
          <w:sz w:val="28"/>
          <w:szCs w:val="28"/>
        </w:rPr>
        <w:t xml:space="preserve"> в информационно-телекоммуникационной сети "Интернет" (с фотосъемкой такого размещения);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мероприятия по установлению собственника </w:t>
      </w:r>
      <w:r>
        <w:rPr>
          <w:sz w:val="28"/>
          <w:szCs w:val="28"/>
        </w:rPr>
        <w:lastRenderedPageBreak/>
        <w:t xml:space="preserve">транспортного средства, имеющего признаки брошенного, в том числе направляет запрос в </w:t>
      </w:r>
      <w:bookmarkStart w:id="3" w:name="_Hlk94172235"/>
      <w:r>
        <w:rPr>
          <w:sz w:val="28"/>
          <w:szCs w:val="28"/>
        </w:rPr>
        <w:t xml:space="preserve">ОГИБДД ОМВД России по </w:t>
      </w:r>
      <w:proofErr w:type="spellStart"/>
      <w:r w:rsidR="00114B7D">
        <w:rPr>
          <w:sz w:val="28"/>
          <w:szCs w:val="28"/>
        </w:rPr>
        <w:t>Тевризскому</w:t>
      </w:r>
      <w:proofErr w:type="spellEnd"/>
      <w:r>
        <w:rPr>
          <w:sz w:val="28"/>
          <w:szCs w:val="28"/>
        </w:rPr>
        <w:t xml:space="preserve"> району </w:t>
      </w:r>
      <w:bookmarkEnd w:id="3"/>
      <w:r>
        <w:rPr>
          <w:sz w:val="28"/>
          <w:szCs w:val="28"/>
        </w:rPr>
        <w:t>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bookmarkStart w:id="4" w:name="Par66"/>
      <w:bookmarkEnd w:id="4"/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</w:t>
      </w:r>
      <w:proofErr w:type="gramEnd"/>
    </w:p>
    <w:p w:rsidR="004E4E34" w:rsidRDefault="004E4E34" w:rsidP="004E4E34">
      <w:pPr>
        <w:pStyle w:val="ConsPlusNormal"/>
        <w:jc w:val="both"/>
        <w:rPr>
          <w:sz w:val="28"/>
          <w:szCs w:val="28"/>
        </w:rPr>
      </w:pPr>
    </w:p>
    <w:p w:rsidR="004E4E34" w:rsidRDefault="004E4E34" w:rsidP="004E4E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Перемещение и временное хранение</w:t>
      </w:r>
    </w:p>
    <w:p w:rsidR="004E4E34" w:rsidRDefault="004E4E34" w:rsidP="004E4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брошенных транспортных средств</w:t>
      </w:r>
    </w:p>
    <w:p w:rsidR="004E4E34" w:rsidRDefault="004E4E34" w:rsidP="004E4E34">
      <w:pPr>
        <w:pStyle w:val="ConsPlusNormal"/>
        <w:jc w:val="both"/>
        <w:rPr>
          <w:sz w:val="28"/>
          <w:szCs w:val="28"/>
        </w:rPr>
      </w:pP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случаях если по результатам запроса в ОГИБДД ОМВД России по </w:t>
      </w:r>
      <w:proofErr w:type="spellStart"/>
      <w:r w:rsidR="00114B7D">
        <w:rPr>
          <w:sz w:val="28"/>
          <w:szCs w:val="28"/>
        </w:rPr>
        <w:t>Тевризскому</w:t>
      </w:r>
      <w:proofErr w:type="spellEnd"/>
      <w:r>
        <w:rPr>
          <w:sz w:val="28"/>
          <w:szCs w:val="28"/>
        </w:rPr>
        <w:t xml:space="preserve"> району собственник транспортного средства не установлен,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</w:t>
      </w:r>
      <w:proofErr w:type="gram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неперемещении</w:t>
      </w:r>
      <w:proofErr w:type="spellEnd"/>
      <w:r>
        <w:rPr>
          <w:sz w:val="28"/>
          <w:szCs w:val="28"/>
        </w:rP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</w:t>
      </w:r>
      <w:proofErr w:type="gramStart"/>
      <w:r>
        <w:rPr>
          <w:sz w:val="28"/>
          <w:szCs w:val="28"/>
        </w:rPr>
        <w:t>в место его временного хранения</w:t>
      </w:r>
      <w:proofErr w:type="gramEnd"/>
      <w:r>
        <w:rPr>
          <w:sz w:val="28"/>
          <w:szCs w:val="28"/>
        </w:rPr>
        <w:t xml:space="preserve"> в соответствии с настоящим Порядком.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Перемещение брошенного транспортного средства </w:t>
      </w:r>
      <w:proofErr w:type="gramStart"/>
      <w:r>
        <w:rPr>
          <w:sz w:val="28"/>
          <w:szCs w:val="28"/>
        </w:rPr>
        <w:t>в место его временного хранения</w:t>
      </w:r>
      <w:proofErr w:type="gramEnd"/>
      <w:r>
        <w:rPr>
          <w:sz w:val="28"/>
          <w:szCs w:val="28"/>
        </w:rPr>
        <w:t xml:space="preserve"> оформляется Администрацией актом о перемещении транспортного средства. В акте о перемещении транспортного средства </w:t>
      </w:r>
      <w:proofErr w:type="gramStart"/>
      <w:r>
        <w:rPr>
          <w:sz w:val="28"/>
          <w:szCs w:val="28"/>
        </w:rPr>
        <w:t>в место его временного хранения</w:t>
      </w:r>
      <w:proofErr w:type="gramEnd"/>
      <w:r>
        <w:rPr>
          <w:sz w:val="28"/>
          <w:szCs w:val="28"/>
        </w:rPr>
        <w:t xml:space="preserve"> указываются: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перемещения транспортного средства;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лицах, присутствующих при перемещении транспортного средства: фамилия, имя, отчество (при наличии), должность;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</w:t>
      </w:r>
      <w:r>
        <w:rPr>
          <w:sz w:val="28"/>
          <w:szCs w:val="28"/>
        </w:rPr>
        <w:lastRenderedPageBreak/>
        <w:t>обозначения и идентификационные данные, информация о внешнем состоянии транспортного средства и об имеющихся повреждениях);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принимающей транспортное средство на временное хранение;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временного хранения.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перемещения подписывается лицами, присутствующими при перемещении транспортного средства.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перемещения брошенного транспортного средства производится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видеосъемка, опечатывание транспортного средства, материалы фото- (или) видеосъемки прикладываются к акту о перемещении транспортного средства.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обо всех перемещенных транспортных средствах подлежит направлению Администрацией</w:t>
      </w:r>
      <w:r w:rsidR="00114B7D">
        <w:rPr>
          <w:sz w:val="28"/>
          <w:szCs w:val="28"/>
        </w:rPr>
        <w:t xml:space="preserve"> в ОГИБДД России по </w:t>
      </w:r>
      <w:proofErr w:type="spellStart"/>
      <w:r w:rsidR="00114B7D">
        <w:rPr>
          <w:sz w:val="28"/>
          <w:szCs w:val="28"/>
        </w:rPr>
        <w:t>Тевризскому</w:t>
      </w:r>
      <w:proofErr w:type="spellEnd"/>
      <w:r>
        <w:rPr>
          <w:sz w:val="28"/>
          <w:szCs w:val="28"/>
        </w:rPr>
        <w:t xml:space="preserve"> району не позднее одного дня, следующего за днем перемещения транспортного средства, а также размещению на</w:t>
      </w:r>
      <w:r w:rsidR="00114B7D">
        <w:rPr>
          <w:sz w:val="28"/>
          <w:szCs w:val="28"/>
        </w:rPr>
        <w:t xml:space="preserve"> официальном сайте Утьминского сельского поселения</w:t>
      </w:r>
      <w:r>
        <w:rPr>
          <w:sz w:val="28"/>
          <w:szCs w:val="28"/>
        </w:rPr>
        <w:t xml:space="preserve"> 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Администрация в течение пяти дней со дня регистрации заявления, предусмотренного пунктом 3.6 настоящего Порядка: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возврат перемещенного транспортного средства;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возврате, о чем письменно информирует заявителя с указанием оснований для отказа и возвращает приложенные к заявлению документы.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Основания для отказа в возврате транспортного средства: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 документов, содержащих недостоверные сведения.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Отказ в выдаче транспортного средства может быть обжалован заявителем в соответствии с законодательством Российской Федерации.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</w:t>
      </w:r>
    </w:p>
    <w:p w:rsidR="004E4E34" w:rsidRDefault="004E4E34" w:rsidP="004E4E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Поступившее в муниципал</w:t>
      </w:r>
      <w:r w:rsidR="00114B7D">
        <w:rPr>
          <w:sz w:val="28"/>
          <w:szCs w:val="28"/>
        </w:rPr>
        <w:t>ьную собственность Утьминского сельского поселения</w:t>
      </w:r>
      <w:r>
        <w:rPr>
          <w:sz w:val="28"/>
          <w:szCs w:val="28"/>
        </w:rPr>
        <w:t xml:space="preserve"> 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p w:rsidR="004E4E34" w:rsidRDefault="004E4E34" w:rsidP="004E4E34"/>
    <w:p w:rsidR="004E4E34" w:rsidRDefault="004E4E34" w:rsidP="004E4E34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61D"/>
    <w:multiLevelType w:val="hybridMultilevel"/>
    <w:tmpl w:val="4ED8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E34"/>
    <w:rsid w:val="00114B7D"/>
    <w:rsid w:val="0014004C"/>
    <w:rsid w:val="004E4E34"/>
    <w:rsid w:val="00506E4D"/>
    <w:rsid w:val="006C7CF6"/>
    <w:rsid w:val="00823D24"/>
    <w:rsid w:val="00953398"/>
    <w:rsid w:val="009C6164"/>
    <w:rsid w:val="00A934BB"/>
    <w:rsid w:val="00AE36F2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4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2022-07-06T05:45:00Z</cp:lastPrinted>
  <dcterms:created xsi:type="dcterms:W3CDTF">2022-07-06T05:21:00Z</dcterms:created>
  <dcterms:modified xsi:type="dcterms:W3CDTF">2022-08-23T10:29:00Z</dcterms:modified>
</cp:coreProperties>
</file>