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2C" w:rsidRPr="009A7D1F" w:rsidRDefault="004E452C" w:rsidP="004E452C">
      <w:pPr>
        <w:pStyle w:val="a3"/>
        <w:spacing w:after="0" w:line="100" w:lineRule="atLeast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4E452C" w:rsidRDefault="004E452C" w:rsidP="004E452C">
      <w:pPr>
        <w:pStyle w:val="a3"/>
        <w:spacing w:after="0" w:line="100" w:lineRule="atLeast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УТЬМИНСКОГО СЕЛЬСКОГО ПОСЕЛЕНИЯ</w:t>
      </w:r>
    </w:p>
    <w:p w:rsidR="004E452C" w:rsidRDefault="004E452C" w:rsidP="004E452C">
      <w:pPr>
        <w:pStyle w:val="a3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ТЕВРИЗСКОГО МУНИЦИПАЛЬНОГО РАЙОНА</w:t>
      </w:r>
    </w:p>
    <w:p w:rsidR="004E452C" w:rsidRDefault="004E452C" w:rsidP="004E452C">
      <w:pPr>
        <w:pStyle w:val="a3"/>
        <w:spacing w:after="0" w:line="100" w:lineRule="atLeast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ОМСКОЙ ОБЛАСТИ</w:t>
      </w:r>
    </w:p>
    <w:p w:rsidR="004E452C" w:rsidRDefault="004E452C" w:rsidP="004E452C">
      <w:pPr>
        <w:pStyle w:val="a3"/>
        <w:spacing w:after="0" w:line="100" w:lineRule="atLeast"/>
        <w:jc w:val="center"/>
        <w:rPr>
          <w:b/>
          <w:sz w:val="24"/>
          <w:szCs w:val="24"/>
        </w:rPr>
      </w:pPr>
    </w:p>
    <w:p w:rsidR="004E452C" w:rsidRDefault="004E452C" w:rsidP="004E452C">
      <w:pPr>
        <w:pStyle w:val="a3"/>
        <w:spacing w:after="0" w:line="100" w:lineRule="atLeast"/>
        <w:jc w:val="center"/>
        <w:rPr>
          <w:b/>
          <w:sz w:val="24"/>
          <w:szCs w:val="24"/>
        </w:rPr>
      </w:pPr>
    </w:p>
    <w:p w:rsidR="004E452C" w:rsidRDefault="004E452C" w:rsidP="004E452C">
      <w:pPr>
        <w:pStyle w:val="a3"/>
        <w:spacing w:after="0" w:line="100" w:lineRule="atLeast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E452C" w:rsidRDefault="004E452C" w:rsidP="004E452C">
      <w:pPr>
        <w:pStyle w:val="a3"/>
        <w:spacing w:after="0" w:line="100" w:lineRule="atLeast"/>
        <w:rPr>
          <w:b/>
          <w:sz w:val="24"/>
          <w:szCs w:val="24"/>
        </w:rPr>
      </w:pPr>
    </w:p>
    <w:p w:rsidR="004E452C" w:rsidRDefault="004E452C" w:rsidP="004E452C">
      <w:pPr>
        <w:pStyle w:val="a3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4E452C" w:rsidRDefault="004E452C" w:rsidP="004E452C">
      <w:pPr>
        <w:pStyle w:val="a3"/>
        <w:spacing w:after="0" w:line="100" w:lineRule="atLeas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 декабря   2018 года                                                                                        №  75-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4E452C" w:rsidRDefault="004E452C" w:rsidP="004E452C">
      <w:pPr>
        <w:jc w:val="both"/>
        <w:rPr>
          <w:sz w:val="24"/>
          <w:szCs w:val="24"/>
        </w:rPr>
      </w:pPr>
    </w:p>
    <w:p w:rsidR="004E452C" w:rsidRPr="00173E03" w:rsidRDefault="004E452C" w:rsidP="004E452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присвоении </w:t>
      </w:r>
      <w:r w:rsidRPr="00173E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почтово</w:t>
      </w:r>
      <w:proofErr w:type="spellEnd"/>
      <w:r>
        <w:rPr>
          <w:rFonts w:ascii="Times New Roman" w:hAnsi="Times New Roman" w:cs="Times New Roman"/>
        </w:rPr>
        <w:t xml:space="preserve">- </w:t>
      </w:r>
      <w:r w:rsidRPr="00173E03">
        <w:rPr>
          <w:rFonts w:ascii="Times New Roman" w:hAnsi="Times New Roman" w:cs="Times New Roman"/>
        </w:rPr>
        <w:t>адресной</w:t>
      </w:r>
      <w:proofErr w:type="gramEnd"/>
      <w:r w:rsidRPr="00173E03">
        <w:rPr>
          <w:rFonts w:ascii="Times New Roman" w:hAnsi="Times New Roman" w:cs="Times New Roman"/>
        </w:rPr>
        <w:t xml:space="preserve"> нумерации</w:t>
      </w:r>
    </w:p>
    <w:p w:rsidR="004E452C" w:rsidRPr="00173E03" w:rsidRDefault="004E452C" w:rsidP="004E452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173E03">
        <w:rPr>
          <w:rFonts w:ascii="Times New Roman" w:hAnsi="Times New Roman" w:cs="Times New Roman"/>
        </w:rPr>
        <w:t>емельному  уча</w:t>
      </w:r>
      <w:r>
        <w:rPr>
          <w:rFonts w:ascii="Times New Roman" w:hAnsi="Times New Roman" w:cs="Times New Roman"/>
        </w:rPr>
        <w:t xml:space="preserve">стку </w:t>
      </w:r>
    </w:p>
    <w:p w:rsidR="004E452C" w:rsidRDefault="004E452C" w:rsidP="004E452C">
      <w:pPr>
        <w:jc w:val="both"/>
        <w:rPr>
          <w:sz w:val="24"/>
          <w:szCs w:val="24"/>
        </w:rPr>
      </w:pPr>
    </w:p>
    <w:p w:rsidR="004E452C" w:rsidRPr="00DE5C57" w:rsidRDefault="004E452C" w:rsidP="004E452C">
      <w:pPr>
        <w:pStyle w:val="a4"/>
        <w:jc w:val="both"/>
        <w:rPr>
          <w:rFonts w:ascii="Times New Roman" w:hAnsi="Times New Roman" w:cs="Times New Roman"/>
        </w:rPr>
      </w:pPr>
      <w:r w:rsidRPr="00DE5C5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DE5C57">
        <w:rPr>
          <w:rFonts w:ascii="Times New Roman" w:hAnsi="Times New Roman" w:cs="Times New Roman"/>
        </w:rPr>
        <w:t xml:space="preserve"> В соответствии  с Федеральным законом  от 06.10.2003 г № 131-ФЗ «Об общих принципах  организации  местного самоуправления в Российской Федерации», от 28.12.2013 г. № 443-ФЗ «О федеральной  информационной системе и о внесении  изменений в Федеральный закон «Об общих принципах  организации  местного  самоуправления в Российской Федерации»,  Постановлением  главы  </w:t>
      </w:r>
      <w:proofErr w:type="spellStart"/>
      <w:r w:rsidRPr="00DE5C57">
        <w:rPr>
          <w:rFonts w:ascii="Times New Roman" w:hAnsi="Times New Roman" w:cs="Times New Roman"/>
        </w:rPr>
        <w:t>Утьминского</w:t>
      </w:r>
      <w:proofErr w:type="spellEnd"/>
      <w:r w:rsidRPr="00DE5C57">
        <w:rPr>
          <w:rFonts w:ascii="Times New Roman" w:hAnsi="Times New Roman" w:cs="Times New Roman"/>
        </w:rPr>
        <w:t xml:space="preserve"> сельского поселения  № 6-п от 26.02.2015 г «Об утверждении Правил  присвоения</w:t>
      </w:r>
      <w:proofErr w:type="gramStart"/>
      <w:r w:rsidRPr="00DE5C57">
        <w:rPr>
          <w:rFonts w:ascii="Times New Roman" w:hAnsi="Times New Roman" w:cs="Times New Roman"/>
        </w:rPr>
        <w:t xml:space="preserve"> ,</w:t>
      </w:r>
      <w:proofErr w:type="gramEnd"/>
      <w:r w:rsidRPr="00DE5C57">
        <w:rPr>
          <w:rFonts w:ascii="Times New Roman" w:hAnsi="Times New Roman" w:cs="Times New Roman"/>
        </w:rPr>
        <w:t xml:space="preserve"> изменения и аннулирования  адресов  на территории </w:t>
      </w:r>
      <w:proofErr w:type="spellStart"/>
      <w:r w:rsidRPr="00DE5C57">
        <w:rPr>
          <w:rFonts w:ascii="Times New Roman" w:hAnsi="Times New Roman" w:cs="Times New Roman"/>
        </w:rPr>
        <w:t>Утьминского</w:t>
      </w:r>
      <w:proofErr w:type="spellEnd"/>
      <w:r w:rsidRPr="00DE5C57">
        <w:rPr>
          <w:rFonts w:ascii="Times New Roman" w:hAnsi="Times New Roman" w:cs="Times New Roman"/>
        </w:rPr>
        <w:t xml:space="preserve">  сельского поселения</w:t>
      </w:r>
      <w:r>
        <w:rPr>
          <w:rFonts w:ascii="Times New Roman" w:hAnsi="Times New Roman" w:cs="Times New Roman"/>
        </w:rPr>
        <w:t xml:space="preserve">. Уставом </w:t>
      </w:r>
      <w:proofErr w:type="spellStart"/>
      <w:r>
        <w:rPr>
          <w:rFonts w:ascii="Times New Roman" w:hAnsi="Times New Roman" w:cs="Times New Roman"/>
        </w:rPr>
        <w:t>Утьминского</w:t>
      </w:r>
      <w:proofErr w:type="spellEnd"/>
      <w:r>
        <w:rPr>
          <w:rFonts w:ascii="Times New Roman" w:hAnsi="Times New Roman" w:cs="Times New Roman"/>
        </w:rPr>
        <w:t xml:space="preserve">  сельского поселения.</w:t>
      </w:r>
    </w:p>
    <w:p w:rsidR="004E452C" w:rsidRDefault="004E452C" w:rsidP="004E452C">
      <w:pPr>
        <w:pStyle w:val="a4"/>
        <w:jc w:val="both"/>
        <w:rPr>
          <w:rFonts w:ascii="Times New Roman" w:hAnsi="Times New Roman" w:cs="Times New Roman"/>
        </w:rPr>
      </w:pPr>
      <w:r w:rsidRPr="00DE5C57">
        <w:rPr>
          <w:rFonts w:ascii="Times New Roman" w:hAnsi="Times New Roman" w:cs="Times New Roman"/>
        </w:rPr>
        <w:t xml:space="preserve">      </w:t>
      </w:r>
    </w:p>
    <w:p w:rsidR="004E452C" w:rsidRDefault="004E452C" w:rsidP="004E452C">
      <w:pPr>
        <w:pStyle w:val="a4"/>
        <w:jc w:val="both"/>
        <w:rPr>
          <w:rFonts w:ascii="Times New Roman" w:hAnsi="Times New Roman" w:cs="Times New Roman"/>
          <w:b/>
        </w:rPr>
      </w:pPr>
      <w:r w:rsidRPr="00DE5C57">
        <w:rPr>
          <w:rFonts w:ascii="Times New Roman" w:hAnsi="Times New Roman" w:cs="Times New Roman"/>
          <w:b/>
        </w:rPr>
        <w:t xml:space="preserve">                                     ПОСТАНОВЛЯЮ: </w:t>
      </w:r>
    </w:p>
    <w:p w:rsidR="004E452C" w:rsidRDefault="004E452C" w:rsidP="004E452C">
      <w:pPr>
        <w:pStyle w:val="a4"/>
        <w:jc w:val="both"/>
        <w:rPr>
          <w:rFonts w:ascii="Times New Roman" w:hAnsi="Times New Roman" w:cs="Times New Roman"/>
          <w:b/>
        </w:rPr>
      </w:pPr>
    </w:p>
    <w:p w:rsidR="004E452C" w:rsidRPr="00173E03" w:rsidRDefault="004E452C" w:rsidP="004E45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3E0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З</w:t>
      </w:r>
      <w:r w:rsidRPr="00173E03">
        <w:rPr>
          <w:rFonts w:ascii="Times New Roman" w:hAnsi="Times New Roman" w:cs="Times New Roman"/>
        </w:rPr>
        <w:t xml:space="preserve">емельному участку </w:t>
      </w:r>
      <w:r>
        <w:rPr>
          <w:rFonts w:ascii="Times New Roman" w:hAnsi="Times New Roman" w:cs="Times New Roman"/>
        </w:rPr>
        <w:t>с кадастровым номером 55:28:050203:117</w:t>
      </w:r>
      <w:r w:rsidRPr="00173E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площадью 33</w:t>
      </w:r>
      <w:r w:rsidRPr="00173E03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кв.м</w:t>
      </w:r>
      <w:r w:rsidR="00E91B8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присвоить </w:t>
      </w:r>
      <w:proofErr w:type="spellStart"/>
      <w:proofErr w:type="gramStart"/>
      <w:r>
        <w:rPr>
          <w:rFonts w:ascii="Times New Roman" w:hAnsi="Times New Roman" w:cs="Times New Roman"/>
        </w:rPr>
        <w:t>почтово</w:t>
      </w:r>
      <w:proofErr w:type="spellEnd"/>
      <w:r>
        <w:rPr>
          <w:rFonts w:ascii="Times New Roman" w:hAnsi="Times New Roman" w:cs="Times New Roman"/>
        </w:rPr>
        <w:t>- адресную</w:t>
      </w:r>
      <w:proofErr w:type="gramEnd"/>
      <w:r>
        <w:rPr>
          <w:rFonts w:ascii="Times New Roman" w:hAnsi="Times New Roman" w:cs="Times New Roman"/>
        </w:rPr>
        <w:t xml:space="preserve"> нумерацию: Россия,  646568</w:t>
      </w:r>
      <w:r w:rsidRPr="00173E03">
        <w:rPr>
          <w:rFonts w:ascii="Times New Roman" w:hAnsi="Times New Roman" w:cs="Times New Roman"/>
        </w:rPr>
        <w:t xml:space="preserve">, Омская область, </w:t>
      </w:r>
      <w:proofErr w:type="spellStart"/>
      <w:r w:rsidRPr="00173E03">
        <w:rPr>
          <w:rFonts w:ascii="Times New Roman" w:hAnsi="Times New Roman" w:cs="Times New Roman"/>
        </w:rPr>
        <w:t>Тевризский</w:t>
      </w:r>
      <w:proofErr w:type="spellEnd"/>
      <w:r w:rsidRPr="00173E03">
        <w:rPr>
          <w:rFonts w:ascii="Times New Roman" w:hAnsi="Times New Roman" w:cs="Times New Roman"/>
        </w:rPr>
        <w:t xml:space="preserve"> район,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Утьминское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73E03">
        <w:rPr>
          <w:rFonts w:ascii="Times New Roman" w:hAnsi="Times New Roman" w:cs="Times New Roman"/>
          <w:sz w:val="24"/>
          <w:szCs w:val="24"/>
        </w:rPr>
        <w:t>сельское посе</w:t>
      </w:r>
      <w:r>
        <w:rPr>
          <w:rFonts w:ascii="Times New Roman" w:hAnsi="Times New Roman" w:cs="Times New Roman"/>
          <w:sz w:val="24"/>
          <w:szCs w:val="24"/>
        </w:rPr>
        <w:t>ление</w:t>
      </w:r>
      <w:r w:rsidR="000A0B26">
        <w:rPr>
          <w:rFonts w:ascii="Times New Roman" w:hAnsi="Times New Roman" w:cs="Times New Roman"/>
          <w:sz w:val="24"/>
          <w:szCs w:val="24"/>
        </w:rPr>
        <w:t xml:space="preserve"> ,  </w:t>
      </w:r>
      <w:proofErr w:type="spellStart"/>
      <w:r w:rsidR="000A0B26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0A0B26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0A0B26">
        <w:rPr>
          <w:rFonts w:ascii="Times New Roman" w:hAnsi="Times New Roman" w:cs="Times New Roman"/>
          <w:sz w:val="24"/>
          <w:szCs w:val="24"/>
        </w:rPr>
        <w:t>авинск</w:t>
      </w:r>
      <w:proofErr w:type="spellEnd"/>
      <w:r w:rsidR="000A0B26">
        <w:rPr>
          <w:rFonts w:ascii="Times New Roman" w:hAnsi="Times New Roman" w:cs="Times New Roman"/>
          <w:sz w:val="24"/>
          <w:szCs w:val="24"/>
        </w:rPr>
        <w:t>, ул.Центральная</w:t>
      </w:r>
      <w:r w:rsidR="00E91B85">
        <w:rPr>
          <w:rFonts w:ascii="Times New Roman" w:hAnsi="Times New Roman" w:cs="Times New Roman"/>
          <w:sz w:val="24"/>
          <w:szCs w:val="24"/>
        </w:rPr>
        <w:t>,</w:t>
      </w:r>
      <w:r w:rsidR="000A0B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15.</w:t>
      </w:r>
    </w:p>
    <w:p w:rsidR="004E452C" w:rsidRPr="00173E03" w:rsidRDefault="004E452C" w:rsidP="004E452C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452C" w:rsidRPr="00173E03" w:rsidRDefault="004E452C" w:rsidP="004E452C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452C" w:rsidRPr="00173E03" w:rsidRDefault="004E452C" w:rsidP="004E452C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452C" w:rsidRPr="00173E03" w:rsidRDefault="004E452C" w:rsidP="004E452C">
      <w:pPr>
        <w:pStyle w:val="a4"/>
        <w:rPr>
          <w:rFonts w:ascii="Times New Roman" w:hAnsi="Times New Roman" w:cs="Times New Roman"/>
          <w:sz w:val="24"/>
          <w:szCs w:val="24"/>
        </w:rPr>
      </w:pPr>
      <w:r w:rsidRPr="00173E03">
        <w:rPr>
          <w:rFonts w:ascii="Times New Roman" w:hAnsi="Times New Roman" w:cs="Times New Roman"/>
          <w:sz w:val="24"/>
          <w:szCs w:val="24"/>
        </w:rPr>
        <w:t xml:space="preserve">Глава   </w:t>
      </w:r>
      <w:proofErr w:type="spellStart"/>
      <w:r w:rsidRPr="00173E03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</w:p>
    <w:p w:rsidR="004E452C" w:rsidRPr="00173E03" w:rsidRDefault="004E452C" w:rsidP="004E452C">
      <w:pPr>
        <w:pStyle w:val="a4"/>
        <w:tabs>
          <w:tab w:val="left" w:pos="5385"/>
        </w:tabs>
        <w:rPr>
          <w:rFonts w:ascii="Times New Roman" w:hAnsi="Times New Roman" w:cs="Times New Roman"/>
          <w:sz w:val="24"/>
          <w:szCs w:val="24"/>
        </w:rPr>
      </w:pPr>
      <w:r w:rsidRPr="00173E0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173E03">
        <w:rPr>
          <w:rFonts w:ascii="Times New Roman" w:hAnsi="Times New Roman" w:cs="Times New Roman"/>
          <w:sz w:val="24"/>
          <w:szCs w:val="24"/>
        </w:rPr>
        <w:tab/>
        <w:t>Н.Н.Дмитриева</w:t>
      </w:r>
    </w:p>
    <w:p w:rsidR="004E452C" w:rsidRPr="00173E03" w:rsidRDefault="004E452C" w:rsidP="004E452C">
      <w:pPr>
        <w:pStyle w:val="a4"/>
        <w:rPr>
          <w:sz w:val="24"/>
          <w:szCs w:val="24"/>
        </w:rPr>
      </w:pPr>
    </w:p>
    <w:p w:rsidR="004E452C" w:rsidRPr="00173E03" w:rsidRDefault="004E452C" w:rsidP="004E452C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452C" w:rsidRDefault="004E452C" w:rsidP="004E452C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0056" w:rsidRDefault="005E0056"/>
    <w:sectPr w:rsidR="005E0056" w:rsidSect="00494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452C"/>
    <w:rsid w:val="00057E0E"/>
    <w:rsid w:val="000A0B26"/>
    <w:rsid w:val="004E452C"/>
    <w:rsid w:val="005E0056"/>
    <w:rsid w:val="00E91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4E452C"/>
    <w:pPr>
      <w:suppressAutoHyphens/>
    </w:pPr>
    <w:rPr>
      <w:rFonts w:ascii="Calibri" w:eastAsia="Times New Roman" w:hAnsi="Calibri" w:cs="Calibri"/>
      <w:color w:val="00000A"/>
      <w:lang w:eastAsia="en-US"/>
    </w:rPr>
  </w:style>
  <w:style w:type="paragraph" w:styleId="a4">
    <w:name w:val="No Spacing"/>
    <w:uiPriority w:val="1"/>
    <w:qFormat/>
    <w:rsid w:val="004E45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1062</Characters>
  <Application>Microsoft Office Word</Application>
  <DocSecurity>0</DocSecurity>
  <Lines>8</Lines>
  <Paragraphs>2</Paragraphs>
  <ScaleCrop>false</ScaleCrop>
  <Company>Grizli777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2018-12-17T03:26:00Z</cp:lastPrinted>
  <dcterms:created xsi:type="dcterms:W3CDTF">2018-12-10T02:42:00Z</dcterms:created>
  <dcterms:modified xsi:type="dcterms:W3CDTF">2018-12-17T03:26:00Z</dcterms:modified>
</cp:coreProperties>
</file>