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E6" w:rsidRDefault="007060E6" w:rsidP="007060E6">
      <w:pPr>
        <w:pStyle w:val="a3"/>
        <w:tabs>
          <w:tab w:val="left" w:pos="766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060E6" w:rsidRDefault="007060E6" w:rsidP="008B7D0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7D07" w:rsidRPr="008B7D07" w:rsidRDefault="002D60B3" w:rsidP="008B7D0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7D07">
        <w:rPr>
          <w:rFonts w:ascii="Times New Roman" w:hAnsi="Times New Roman" w:cs="Times New Roman"/>
          <w:sz w:val="28"/>
          <w:szCs w:val="28"/>
        </w:rPr>
        <w:t xml:space="preserve">АДМИНИСТРАЦИ УТЬМИНСКОГО СЕЛЬСКОГО ПОСЕЛЕНИЯ </w:t>
      </w:r>
    </w:p>
    <w:p w:rsidR="002D60B3" w:rsidRPr="008B7D07" w:rsidRDefault="002D60B3" w:rsidP="008B7D0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7D07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8B7D07" w:rsidRDefault="002D60B3" w:rsidP="008B7D0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7D0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8B7D07" w:rsidRDefault="008B7D07" w:rsidP="008B7D07"/>
    <w:p w:rsidR="008B7D07" w:rsidRPr="00014FE5" w:rsidRDefault="008B7D07" w:rsidP="008B7D0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14FE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B7D07" w:rsidRPr="00014FE5" w:rsidRDefault="00F17C47" w:rsidP="00F17C47">
      <w:pPr>
        <w:tabs>
          <w:tab w:val="left" w:pos="7031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21.12.2023</w:t>
      </w:r>
      <w:r>
        <w:rPr>
          <w:rFonts w:ascii="Times New Roman" w:hAnsi="Times New Roman" w:cs="Times New Roman"/>
          <w:sz w:val="24"/>
          <w:szCs w:val="24"/>
        </w:rPr>
        <w:tab/>
        <w:t>№ 72-п</w:t>
      </w:r>
    </w:p>
    <w:p w:rsidR="00014FE5" w:rsidRPr="00014FE5" w:rsidRDefault="008B7D07" w:rsidP="00014FE5">
      <w:pPr>
        <w:pStyle w:val="a4"/>
        <w:ind w:right="-1" w:firstLine="0"/>
        <w:rPr>
          <w:b w:val="0"/>
          <w:szCs w:val="28"/>
        </w:rPr>
      </w:pPr>
      <w:r w:rsidRPr="00014FE5">
        <w:rPr>
          <w:b w:val="0"/>
        </w:rPr>
        <w:t xml:space="preserve">О внесении изменений в постановление администрации Утьминского сельского поселения Тевризского муниципального района Омской области №71-п от </w:t>
      </w:r>
      <w:r w:rsidR="00014FE5" w:rsidRPr="00014FE5">
        <w:rPr>
          <w:b w:val="0"/>
        </w:rPr>
        <w:t>22.12.2017 года «</w:t>
      </w:r>
      <w:r w:rsidR="00014FE5" w:rsidRPr="00014FE5">
        <w:rPr>
          <w:b w:val="0"/>
          <w:szCs w:val="28"/>
        </w:rPr>
        <w:t>Об утверждении порядка принятия и разрешения обращений граждан на территории Утьминского сельского поселения Тевризского муниципального района»</w:t>
      </w:r>
    </w:p>
    <w:p w:rsidR="00BE333A" w:rsidRPr="00A8147A" w:rsidRDefault="00BE333A" w:rsidP="00014FE5">
      <w:pPr>
        <w:ind w:right="-1" w:firstLine="0"/>
        <w:rPr>
          <w:sz w:val="28"/>
          <w:szCs w:val="28"/>
        </w:rPr>
      </w:pPr>
    </w:p>
    <w:p w:rsidR="00014FE5" w:rsidRPr="00A8147A" w:rsidRDefault="00014FE5" w:rsidP="00A8147A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47A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02.05.2006 №59-ФЗ «О порядке рассмотрения обращений граждан Российской Федерации», Уставом Утьминского сельского поселения Тевризского муниципального района Омской области</w:t>
      </w:r>
      <w:r w:rsidR="00A8147A" w:rsidRPr="00A8147A">
        <w:rPr>
          <w:rFonts w:ascii="Times New Roman" w:hAnsi="Times New Roman" w:cs="Times New Roman"/>
          <w:sz w:val="28"/>
          <w:szCs w:val="28"/>
        </w:rPr>
        <w:t>,</w:t>
      </w:r>
      <w:r w:rsidR="007060E6">
        <w:rPr>
          <w:rFonts w:ascii="Times New Roman" w:hAnsi="Times New Roman" w:cs="Times New Roman"/>
          <w:sz w:val="28"/>
          <w:szCs w:val="28"/>
        </w:rPr>
        <w:t xml:space="preserve"> руководствуясь Уставом Утьминского сельского поселения,</w:t>
      </w:r>
      <w:r w:rsidR="00A8147A" w:rsidRPr="00A8147A">
        <w:rPr>
          <w:rFonts w:ascii="Times New Roman" w:hAnsi="Times New Roman" w:cs="Times New Roman"/>
          <w:sz w:val="28"/>
          <w:szCs w:val="28"/>
        </w:rPr>
        <w:t xml:space="preserve"> Администрация Утьминского сельского поселения ПОСТАНОВЛЯЕТ:</w:t>
      </w:r>
    </w:p>
    <w:p w:rsidR="00A8147A" w:rsidRPr="00A8147A" w:rsidRDefault="00A8147A" w:rsidP="00A814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147A" w:rsidRDefault="00A8147A" w:rsidP="00A8147A">
      <w:pPr>
        <w:pStyle w:val="a4"/>
        <w:numPr>
          <w:ilvl w:val="0"/>
          <w:numId w:val="2"/>
        </w:numPr>
        <w:ind w:left="0" w:right="-1" w:firstLine="709"/>
        <w:jc w:val="both"/>
        <w:rPr>
          <w:b w:val="0"/>
          <w:szCs w:val="28"/>
        </w:rPr>
      </w:pPr>
      <w:r w:rsidRPr="00A8147A">
        <w:rPr>
          <w:b w:val="0"/>
          <w:szCs w:val="28"/>
        </w:rPr>
        <w:t>Внести в Порядок принятия и разрешения обращений граждан на территории Утьминского сельского поселения Тевризского муниципального района</w:t>
      </w:r>
      <w:r>
        <w:rPr>
          <w:b w:val="0"/>
          <w:szCs w:val="28"/>
        </w:rPr>
        <w:t xml:space="preserve">, утвержденный </w:t>
      </w:r>
      <w:r w:rsidRPr="00014FE5">
        <w:rPr>
          <w:b w:val="0"/>
        </w:rPr>
        <w:t>постановление администрации Утьминского сельского поселения Тевризского муниципального района Омской области №71-п от 22.12.2017 года «</w:t>
      </w:r>
      <w:r w:rsidRPr="00014FE5">
        <w:rPr>
          <w:b w:val="0"/>
          <w:szCs w:val="28"/>
        </w:rPr>
        <w:t>Об утверждении порядка принятия и разрешения обращений граждан на территории Утьминского сельского поселения Тевризского муниципального района»</w:t>
      </w:r>
      <w:r>
        <w:rPr>
          <w:b w:val="0"/>
          <w:szCs w:val="28"/>
        </w:rPr>
        <w:t xml:space="preserve"> следующие изменения:</w:t>
      </w:r>
    </w:p>
    <w:p w:rsidR="00A8147A" w:rsidRDefault="00A8147A" w:rsidP="007060E6">
      <w:pPr>
        <w:pStyle w:val="a4"/>
        <w:numPr>
          <w:ilvl w:val="1"/>
          <w:numId w:val="2"/>
        </w:numPr>
        <w:ind w:left="0" w:right="-1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абзаце 4 п.2.3 раздела 2 слова «письменное обращение» </w:t>
      </w:r>
      <w:proofErr w:type="gramStart"/>
      <w:r>
        <w:rPr>
          <w:b w:val="0"/>
          <w:szCs w:val="28"/>
        </w:rPr>
        <w:t>заменить на слова</w:t>
      </w:r>
      <w:proofErr w:type="gramEnd"/>
      <w:r>
        <w:rPr>
          <w:b w:val="0"/>
          <w:szCs w:val="28"/>
        </w:rPr>
        <w:t xml:space="preserve"> «обращение в письменной форме»;</w:t>
      </w:r>
    </w:p>
    <w:p w:rsidR="00A8147A" w:rsidRDefault="00A8147A" w:rsidP="007060E6">
      <w:pPr>
        <w:pStyle w:val="a4"/>
        <w:numPr>
          <w:ilvl w:val="1"/>
          <w:numId w:val="2"/>
        </w:numPr>
        <w:ind w:left="0" w:right="-1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наименовании раздела 3 слова «письменному обращению» </w:t>
      </w:r>
      <w:proofErr w:type="gramStart"/>
      <w:r>
        <w:rPr>
          <w:b w:val="0"/>
          <w:szCs w:val="28"/>
        </w:rPr>
        <w:t>заменить на слова</w:t>
      </w:r>
      <w:proofErr w:type="gramEnd"/>
      <w:r>
        <w:rPr>
          <w:b w:val="0"/>
          <w:szCs w:val="28"/>
        </w:rPr>
        <w:t xml:space="preserve"> «обращению в письменной форме»;</w:t>
      </w:r>
    </w:p>
    <w:p w:rsidR="00EE630A" w:rsidRDefault="00A8147A" w:rsidP="007060E6">
      <w:pPr>
        <w:pStyle w:val="a4"/>
        <w:numPr>
          <w:ilvl w:val="1"/>
          <w:numId w:val="2"/>
        </w:numPr>
        <w:ind w:left="0" w:right="-1" w:firstLine="709"/>
        <w:jc w:val="both"/>
        <w:rPr>
          <w:b w:val="0"/>
          <w:szCs w:val="28"/>
        </w:rPr>
      </w:pPr>
      <w:r>
        <w:rPr>
          <w:b w:val="0"/>
          <w:szCs w:val="28"/>
        </w:rPr>
        <w:t>в п.3.1. слова «</w:t>
      </w:r>
      <w:r w:rsidR="00EE630A">
        <w:rPr>
          <w:b w:val="0"/>
          <w:szCs w:val="28"/>
        </w:rPr>
        <w:t xml:space="preserve">в </w:t>
      </w:r>
      <w:r>
        <w:rPr>
          <w:b w:val="0"/>
          <w:szCs w:val="28"/>
        </w:rPr>
        <w:t xml:space="preserve">письменном обращении» </w:t>
      </w:r>
      <w:proofErr w:type="gramStart"/>
      <w:r>
        <w:rPr>
          <w:b w:val="0"/>
          <w:szCs w:val="28"/>
        </w:rPr>
        <w:t>заменить на слова</w:t>
      </w:r>
      <w:proofErr w:type="gramEnd"/>
      <w:r>
        <w:rPr>
          <w:b w:val="0"/>
          <w:szCs w:val="28"/>
        </w:rPr>
        <w:t xml:space="preserve"> «</w:t>
      </w:r>
      <w:r w:rsidR="00EE630A">
        <w:rPr>
          <w:b w:val="0"/>
          <w:szCs w:val="28"/>
        </w:rPr>
        <w:t xml:space="preserve">в </w:t>
      </w:r>
      <w:r>
        <w:rPr>
          <w:b w:val="0"/>
          <w:szCs w:val="28"/>
        </w:rPr>
        <w:t>обращении в письменной форме»</w:t>
      </w:r>
      <w:r w:rsidR="00EE630A">
        <w:rPr>
          <w:b w:val="0"/>
          <w:szCs w:val="28"/>
        </w:rPr>
        <w:t>, слова «письменное обращение» заменить на слова «обращение в письменной форме»;</w:t>
      </w:r>
    </w:p>
    <w:p w:rsidR="00EE630A" w:rsidRDefault="00EE630A" w:rsidP="007060E6">
      <w:pPr>
        <w:pStyle w:val="a4"/>
        <w:numPr>
          <w:ilvl w:val="1"/>
          <w:numId w:val="2"/>
        </w:numPr>
        <w:ind w:left="0" w:right="-1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абзаце 2 п.3.1. слова «письменном обращении» </w:t>
      </w:r>
      <w:proofErr w:type="gramStart"/>
      <w:r>
        <w:rPr>
          <w:b w:val="0"/>
          <w:szCs w:val="28"/>
        </w:rPr>
        <w:t>заменить на слова</w:t>
      </w:r>
      <w:proofErr w:type="gramEnd"/>
      <w:r>
        <w:rPr>
          <w:b w:val="0"/>
          <w:szCs w:val="28"/>
        </w:rPr>
        <w:t xml:space="preserve"> «обращении в письменной форме»;</w:t>
      </w:r>
    </w:p>
    <w:p w:rsidR="00EE630A" w:rsidRDefault="00EE630A" w:rsidP="007060E6">
      <w:pPr>
        <w:pStyle w:val="a4"/>
        <w:numPr>
          <w:ilvl w:val="1"/>
          <w:numId w:val="2"/>
        </w:numPr>
        <w:ind w:left="0" w:right="-1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п. 3.2. слова «к письменному обращению» </w:t>
      </w:r>
      <w:proofErr w:type="gramStart"/>
      <w:r>
        <w:rPr>
          <w:b w:val="0"/>
          <w:szCs w:val="28"/>
        </w:rPr>
        <w:t>заменить на слова</w:t>
      </w:r>
      <w:proofErr w:type="gramEnd"/>
      <w:r>
        <w:rPr>
          <w:b w:val="0"/>
          <w:szCs w:val="28"/>
        </w:rPr>
        <w:t xml:space="preserve"> «к обращению в письменной форме»;</w:t>
      </w:r>
    </w:p>
    <w:p w:rsidR="00EE630A" w:rsidRDefault="00EE630A" w:rsidP="007060E6">
      <w:pPr>
        <w:pStyle w:val="a4"/>
        <w:numPr>
          <w:ilvl w:val="1"/>
          <w:numId w:val="2"/>
        </w:numPr>
        <w:ind w:left="0" w:right="-1" w:firstLine="709"/>
        <w:jc w:val="both"/>
        <w:rPr>
          <w:b w:val="0"/>
          <w:szCs w:val="28"/>
        </w:rPr>
      </w:pPr>
      <w:r>
        <w:rPr>
          <w:b w:val="0"/>
          <w:szCs w:val="28"/>
        </w:rPr>
        <w:t>в п. 3.3. после слов «электронного документа</w:t>
      </w:r>
      <w:proofErr w:type="gramStart"/>
      <w:r>
        <w:rPr>
          <w:b w:val="0"/>
          <w:szCs w:val="28"/>
        </w:rPr>
        <w:t>»д</w:t>
      </w:r>
      <w:proofErr w:type="gramEnd"/>
      <w:r>
        <w:rPr>
          <w:b w:val="0"/>
          <w:szCs w:val="28"/>
        </w:rPr>
        <w:t xml:space="preserve">ополнить словами «,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портал),», слова «адрес </w:t>
      </w:r>
      <w:r>
        <w:rPr>
          <w:b w:val="0"/>
          <w:szCs w:val="28"/>
        </w:rPr>
        <w:lastRenderedPageBreak/>
        <w:t>электронной почты» заменить словами «, а также указывает адрес электронной почты либо использует адрес (уникальный идентификатор) личного кабинета на Едином портале), слово «которому» заменить словом «которым»;</w:t>
      </w:r>
    </w:p>
    <w:p w:rsidR="007060E6" w:rsidRDefault="00EE630A" w:rsidP="007060E6">
      <w:pPr>
        <w:pStyle w:val="a4"/>
        <w:numPr>
          <w:ilvl w:val="1"/>
          <w:numId w:val="2"/>
        </w:numPr>
        <w:ind w:left="0" w:right="-1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наименовании раздела 4 слова «письменного обращения» </w:t>
      </w:r>
      <w:proofErr w:type="gramStart"/>
      <w:r>
        <w:rPr>
          <w:b w:val="0"/>
          <w:szCs w:val="28"/>
        </w:rPr>
        <w:t>заменить на слова</w:t>
      </w:r>
      <w:proofErr w:type="gramEnd"/>
      <w:r>
        <w:rPr>
          <w:b w:val="0"/>
          <w:szCs w:val="28"/>
        </w:rPr>
        <w:t xml:space="preserve"> «обращения в письменной форме»</w:t>
      </w:r>
      <w:r w:rsidR="007060E6">
        <w:rPr>
          <w:b w:val="0"/>
          <w:szCs w:val="28"/>
        </w:rPr>
        <w:t>;</w:t>
      </w:r>
    </w:p>
    <w:p w:rsidR="007060E6" w:rsidRDefault="007060E6" w:rsidP="007060E6">
      <w:pPr>
        <w:pStyle w:val="a4"/>
        <w:numPr>
          <w:ilvl w:val="1"/>
          <w:numId w:val="2"/>
        </w:numPr>
        <w:ind w:left="0" w:right="-1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п. 4.1 раздела 4 слова «письменное обращение» </w:t>
      </w:r>
      <w:proofErr w:type="gramStart"/>
      <w:r>
        <w:rPr>
          <w:b w:val="0"/>
          <w:szCs w:val="28"/>
        </w:rPr>
        <w:t>заменить на слова</w:t>
      </w:r>
      <w:proofErr w:type="gramEnd"/>
      <w:r>
        <w:rPr>
          <w:b w:val="0"/>
          <w:szCs w:val="28"/>
        </w:rPr>
        <w:t xml:space="preserve"> «обращение в письменной форме»;</w:t>
      </w:r>
    </w:p>
    <w:p w:rsidR="007060E6" w:rsidRDefault="007060E6" w:rsidP="007060E6">
      <w:pPr>
        <w:pStyle w:val="a4"/>
        <w:numPr>
          <w:ilvl w:val="1"/>
          <w:numId w:val="2"/>
        </w:numPr>
        <w:ind w:left="0" w:right="-1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</w:t>
      </w:r>
      <w:proofErr w:type="spellStart"/>
      <w:proofErr w:type="gramStart"/>
      <w:r>
        <w:rPr>
          <w:b w:val="0"/>
          <w:szCs w:val="28"/>
        </w:rPr>
        <w:t>п</w:t>
      </w:r>
      <w:proofErr w:type="spellEnd"/>
      <w:proofErr w:type="gramEnd"/>
      <w:r>
        <w:rPr>
          <w:b w:val="0"/>
          <w:szCs w:val="28"/>
        </w:rPr>
        <w:t xml:space="preserve"> 4.2. раздела 4 слова «письменное обращение» заменить на слова «обращение в письменной форме»;</w:t>
      </w:r>
    </w:p>
    <w:p w:rsidR="007060E6" w:rsidRDefault="007060E6" w:rsidP="007060E6">
      <w:pPr>
        <w:pStyle w:val="a4"/>
        <w:numPr>
          <w:ilvl w:val="1"/>
          <w:numId w:val="2"/>
        </w:numPr>
        <w:ind w:left="0" w:right="-1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п.4.3 раздела 4 слова «письменное обращение» </w:t>
      </w:r>
      <w:proofErr w:type="gramStart"/>
      <w:r>
        <w:rPr>
          <w:b w:val="0"/>
          <w:szCs w:val="28"/>
        </w:rPr>
        <w:t>заменить на слова</w:t>
      </w:r>
      <w:proofErr w:type="gramEnd"/>
      <w:r>
        <w:rPr>
          <w:b w:val="0"/>
          <w:szCs w:val="28"/>
        </w:rPr>
        <w:t xml:space="preserve"> «обращение в письменной форме»;</w:t>
      </w:r>
    </w:p>
    <w:p w:rsidR="007060E6" w:rsidRDefault="007060E6" w:rsidP="007060E6">
      <w:pPr>
        <w:pStyle w:val="a4"/>
        <w:numPr>
          <w:ilvl w:val="1"/>
          <w:numId w:val="2"/>
        </w:numPr>
        <w:ind w:left="0" w:right="-1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п. 4.4 раздела 4 слова «письменном обращении» </w:t>
      </w:r>
      <w:proofErr w:type="gramStart"/>
      <w:r>
        <w:rPr>
          <w:b w:val="0"/>
          <w:szCs w:val="28"/>
        </w:rPr>
        <w:t>заменить на слова</w:t>
      </w:r>
      <w:proofErr w:type="gramEnd"/>
      <w:r>
        <w:rPr>
          <w:b w:val="0"/>
          <w:szCs w:val="28"/>
        </w:rPr>
        <w:t xml:space="preserve"> «обращении в письменной форме»;</w:t>
      </w:r>
    </w:p>
    <w:p w:rsidR="007060E6" w:rsidRDefault="007060E6" w:rsidP="007060E6">
      <w:pPr>
        <w:pStyle w:val="a4"/>
        <w:numPr>
          <w:ilvl w:val="1"/>
          <w:numId w:val="2"/>
        </w:numPr>
        <w:ind w:left="0" w:right="-1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п.4.5. раздела 4 слова «письменного обращения» </w:t>
      </w:r>
      <w:proofErr w:type="gramStart"/>
      <w:r>
        <w:rPr>
          <w:b w:val="0"/>
          <w:szCs w:val="28"/>
        </w:rPr>
        <w:t>заменить на слова</w:t>
      </w:r>
      <w:proofErr w:type="gramEnd"/>
      <w:r>
        <w:rPr>
          <w:b w:val="0"/>
          <w:szCs w:val="28"/>
        </w:rPr>
        <w:t xml:space="preserve"> «обращения в письменной форме»;</w:t>
      </w:r>
    </w:p>
    <w:p w:rsidR="007060E6" w:rsidRDefault="007060E6" w:rsidP="007060E6">
      <w:pPr>
        <w:pStyle w:val="a4"/>
        <w:numPr>
          <w:ilvl w:val="1"/>
          <w:numId w:val="2"/>
        </w:numPr>
        <w:ind w:left="0" w:right="-1" w:firstLine="709"/>
        <w:jc w:val="both"/>
        <w:rPr>
          <w:b w:val="0"/>
          <w:szCs w:val="28"/>
        </w:rPr>
      </w:pPr>
      <w:r>
        <w:rPr>
          <w:b w:val="0"/>
          <w:szCs w:val="28"/>
        </w:rPr>
        <w:t>в наименовании раздела 5 слова «письменного обращения» заменить на слова «</w:t>
      </w:r>
      <w:proofErr w:type="gramStart"/>
      <w:r>
        <w:rPr>
          <w:b w:val="0"/>
          <w:szCs w:val="28"/>
        </w:rPr>
        <w:t>обращения</w:t>
      </w:r>
      <w:proofErr w:type="gramEnd"/>
      <w:r>
        <w:rPr>
          <w:b w:val="0"/>
          <w:szCs w:val="28"/>
        </w:rPr>
        <w:t xml:space="preserve"> а письменной форме»;</w:t>
      </w:r>
    </w:p>
    <w:p w:rsidR="007060E6" w:rsidRDefault="007060E6" w:rsidP="007060E6">
      <w:pPr>
        <w:pStyle w:val="a4"/>
        <w:numPr>
          <w:ilvl w:val="1"/>
          <w:numId w:val="2"/>
        </w:numPr>
        <w:ind w:left="0" w:right="-1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п.5.1. раздела 5 слова «письменное обращение» </w:t>
      </w:r>
      <w:proofErr w:type="gramStart"/>
      <w:r>
        <w:rPr>
          <w:b w:val="0"/>
          <w:szCs w:val="28"/>
        </w:rPr>
        <w:t>заменить на слова</w:t>
      </w:r>
      <w:proofErr w:type="gramEnd"/>
      <w:r>
        <w:rPr>
          <w:b w:val="0"/>
          <w:szCs w:val="28"/>
        </w:rPr>
        <w:t xml:space="preserve"> «обращение в письменной форме», слова «письменного обращения» заменить на слова «обращения в письменной форме».</w:t>
      </w:r>
    </w:p>
    <w:p w:rsidR="00A8147A" w:rsidRDefault="007060E6" w:rsidP="007060E6">
      <w:pPr>
        <w:pStyle w:val="a4"/>
        <w:numPr>
          <w:ilvl w:val="0"/>
          <w:numId w:val="2"/>
        </w:numPr>
        <w:ind w:left="0" w:right="-1" w:firstLine="709"/>
        <w:jc w:val="both"/>
        <w:rPr>
          <w:b w:val="0"/>
          <w:szCs w:val="28"/>
        </w:rPr>
      </w:pPr>
      <w:r>
        <w:rPr>
          <w:b w:val="0"/>
          <w:szCs w:val="28"/>
        </w:rPr>
        <w:t>Опубликовать настоящее постановление в газете «</w:t>
      </w:r>
      <w:proofErr w:type="spellStart"/>
      <w:r>
        <w:rPr>
          <w:b w:val="0"/>
          <w:szCs w:val="28"/>
        </w:rPr>
        <w:t>Тевризский</w:t>
      </w:r>
      <w:proofErr w:type="spellEnd"/>
      <w:r>
        <w:rPr>
          <w:b w:val="0"/>
          <w:szCs w:val="28"/>
        </w:rPr>
        <w:t xml:space="preserve"> муниципальный вестник», а также на официальном сайте в сети «Интернет».</w:t>
      </w:r>
    </w:p>
    <w:p w:rsidR="007060E6" w:rsidRDefault="007060E6" w:rsidP="007060E6">
      <w:pPr>
        <w:pStyle w:val="a4"/>
        <w:ind w:right="-1" w:firstLine="0"/>
        <w:jc w:val="both"/>
        <w:rPr>
          <w:b w:val="0"/>
          <w:szCs w:val="28"/>
        </w:rPr>
      </w:pPr>
    </w:p>
    <w:p w:rsidR="007060E6" w:rsidRDefault="007060E6" w:rsidP="007060E6">
      <w:pPr>
        <w:pStyle w:val="a4"/>
        <w:ind w:right="-1" w:firstLine="0"/>
        <w:jc w:val="both"/>
        <w:rPr>
          <w:b w:val="0"/>
          <w:szCs w:val="28"/>
        </w:rPr>
      </w:pPr>
    </w:p>
    <w:p w:rsidR="007060E6" w:rsidRDefault="007060E6" w:rsidP="007060E6">
      <w:pPr>
        <w:pStyle w:val="a4"/>
        <w:ind w:right="-1" w:firstLine="0"/>
        <w:jc w:val="both"/>
        <w:rPr>
          <w:b w:val="0"/>
          <w:szCs w:val="28"/>
        </w:rPr>
      </w:pPr>
    </w:p>
    <w:p w:rsidR="007060E6" w:rsidRDefault="007060E6" w:rsidP="007060E6">
      <w:pPr>
        <w:pStyle w:val="a4"/>
        <w:ind w:right="-1" w:firstLine="0"/>
        <w:jc w:val="both"/>
        <w:rPr>
          <w:b w:val="0"/>
          <w:szCs w:val="28"/>
        </w:rPr>
      </w:pPr>
    </w:p>
    <w:p w:rsidR="007060E6" w:rsidRDefault="007060E6" w:rsidP="007060E6">
      <w:pPr>
        <w:pStyle w:val="a4"/>
        <w:ind w:right="-1" w:firstLine="0"/>
        <w:jc w:val="both"/>
        <w:rPr>
          <w:b w:val="0"/>
          <w:szCs w:val="28"/>
        </w:rPr>
      </w:pPr>
      <w:r>
        <w:rPr>
          <w:b w:val="0"/>
          <w:szCs w:val="28"/>
        </w:rPr>
        <w:t>Глава Утьминского</w:t>
      </w:r>
    </w:p>
    <w:p w:rsidR="007060E6" w:rsidRPr="00014FE5" w:rsidRDefault="007060E6" w:rsidP="007060E6">
      <w:pPr>
        <w:pStyle w:val="a4"/>
        <w:tabs>
          <w:tab w:val="left" w:pos="6756"/>
        </w:tabs>
        <w:ind w:right="-1" w:firstLine="0"/>
        <w:jc w:val="both"/>
        <w:rPr>
          <w:b w:val="0"/>
          <w:szCs w:val="28"/>
        </w:rPr>
      </w:pPr>
      <w:r>
        <w:rPr>
          <w:b w:val="0"/>
          <w:szCs w:val="28"/>
        </w:rPr>
        <w:t>сельского поселения</w:t>
      </w:r>
      <w:r>
        <w:rPr>
          <w:b w:val="0"/>
          <w:szCs w:val="28"/>
        </w:rPr>
        <w:tab/>
        <w:t>С.В.Киселева</w:t>
      </w:r>
    </w:p>
    <w:p w:rsidR="00A8147A" w:rsidRPr="00A8147A" w:rsidRDefault="00A8147A" w:rsidP="00A8147A">
      <w:pPr>
        <w:pStyle w:val="a4"/>
        <w:ind w:left="720" w:right="-1" w:firstLine="0"/>
        <w:jc w:val="both"/>
        <w:rPr>
          <w:b w:val="0"/>
          <w:szCs w:val="28"/>
        </w:rPr>
      </w:pPr>
    </w:p>
    <w:p w:rsidR="00A8147A" w:rsidRPr="00A8147A" w:rsidRDefault="00A8147A" w:rsidP="00A8147A">
      <w:pPr>
        <w:pStyle w:val="a6"/>
        <w:ind w:right="-1" w:firstLine="0"/>
        <w:rPr>
          <w:rFonts w:ascii="Times New Roman" w:hAnsi="Times New Roman" w:cs="Times New Roman"/>
          <w:sz w:val="28"/>
          <w:szCs w:val="28"/>
        </w:rPr>
      </w:pPr>
    </w:p>
    <w:sectPr w:rsidR="00A8147A" w:rsidRPr="00A8147A" w:rsidSect="002D60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86E7C"/>
    <w:multiLevelType w:val="multilevel"/>
    <w:tmpl w:val="14B6F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1C978BE"/>
    <w:multiLevelType w:val="hybridMultilevel"/>
    <w:tmpl w:val="83F27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60B3"/>
    <w:rsid w:val="00014FE5"/>
    <w:rsid w:val="00035000"/>
    <w:rsid w:val="002D60B3"/>
    <w:rsid w:val="006C7CF6"/>
    <w:rsid w:val="007060E6"/>
    <w:rsid w:val="008B11D1"/>
    <w:rsid w:val="008B7D07"/>
    <w:rsid w:val="00A8147A"/>
    <w:rsid w:val="00BE333A"/>
    <w:rsid w:val="00DB7B8D"/>
    <w:rsid w:val="00E12418"/>
    <w:rsid w:val="00EE630A"/>
    <w:rsid w:val="00F1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D07"/>
    <w:pPr>
      <w:spacing w:after="0" w:line="240" w:lineRule="auto"/>
    </w:pPr>
  </w:style>
  <w:style w:type="paragraph" w:styleId="a4">
    <w:name w:val="Title"/>
    <w:basedOn w:val="a"/>
    <w:link w:val="a5"/>
    <w:qFormat/>
    <w:rsid w:val="00014FE5"/>
    <w:pPr>
      <w:widowControl w:val="0"/>
      <w:snapToGrid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014F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A81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2023-12-18T05:58:00Z</cp:lastPrinted>
  <dcterms:created xsi:type="dcterms:W3CDTF">2023-12-18T04:06:00Z</dcterms:created>
  <dcterms:modified xsi:type="dcterms:W3CDTF">2023-12-22T03:46:00Z</dcterms:modified>
</cp:coreProperties>
</file>