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УТЬМИНСКОГО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СЕЛЬСКОГО</w:t>
      </w: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ТЕВРИЗСКОГО</w:t>
      </w: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</w:t>
      </w: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РАЙОНА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ОБЛАСТИ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CD4991" w:rsidRDefault="006964B5" w:rsidP="006964B5">
      <w:pPr>
        <w:spacing w:after="0" w:line="240" w:lineRule="auto"/>
        <w:ind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ноября 2015г          </w:t>
      </w:r>
      <w:r w:rsidR="0051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CD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CD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CD4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72-п</w:t>
      </w:r>
    </w:p>
    <w:p w:rsidR="006964B5" w:rsidRPr="00B9546E" w:rsidRDefault="006964B5" w:rsidP="006964B5">
      <w:pPr>
        <w:spacing w:after="0" w:line="240" w:lineRule="auto"/>
        <w:ind w:left="7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516835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6964B5" w:rsidRPr="0008384C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«Бесплатное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64B5" w:rsidRPr="000838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F14DF6" w:rsidRPr="000838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964B5" w:rsidRPr="00830A2F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Главы 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6964B5"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4" w:tgtFrame="_blank" w:history="1">
        <w:r w:rsidR="006964B5"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21.07.2017 №48-п</w:t>
        </w:r>
      </w:hyperlink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от </w:t>
      </w:r>
      <w:hyperlink r:id="rId5" w:tgtFrame="_blank" w:history="1">
        <w:r w:rsidR="006964B5"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28.05.2018 № 35-п</w:t>
        </w:r>
      </w:hyperlink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6" w:tgtFrame="_blank" w:history="1">
        <w:r w:rsidR="006964B5"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42-п</w:t>
        </w:r>
      </w:hyperlink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7" w:tgtFrame="_blank" w:history="1">
        <w:r w:rsidR="006964B5"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16.05.19 № 53-п</w:t>
        </w:r>
      </w:hyperlink>
      <w:r w:rsidR="006964B5"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со статьей 12 Федерального закона </w:t>
      </w:r>
      <w:hyperlink r:id="rId8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9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</w:t>
        </w:r>
        <w:r w:rsid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осударственных и 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</w:hyperlink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 положения «Об определении порядка управления и распоряжения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территории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в соответствии со ст. 39.10</w:t>
      </w:r>
      <w:r w:rsidRPr="00B954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 закона от </w:t>
      </w:r>
      <w:hyperlink r:id="rId10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23.06.2014 № 171-ФЗ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 внесении изменений в </w:t>
      </w:r>
      <w:hyperlink r:id="rId11" w:tgtFrame="_blank" w:history="1"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 Российской Федерации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отдельные законодательные акты Российской Федерации»</w:t>
      </w:r>
      <w:proofErr w:type="gramEnd"/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B9546E" w:rsidP="00696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«Бесплатное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вступает в силу с момента опубликования.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выполнением настоящего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оставляю за собой.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Утьминского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сельского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Н.Н.Дмитриева</w:t>
      </w:r>
    </w:p>
    <w:p w:rsid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4DF6" w:rsidRDefault="00F14DF6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30A2F" w:rsidRDefault="00830A2F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30A2F" w:rsidRDefault="00830A2F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30A2F" w:rsidRDefault="00830A2F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30A2F" w:rsidTr="00830A2F">
        <w:trPr>
          <w:jc w:val="right"/>
        </w:trPr>
        <w:tc>
          <w:tcPr>
            <w:tcW w:w="4785" w:type="dxa"/>
          </w:tcPr>
          <w:p w:rsidR="00830A2F" w:rsidRDefault="00830A2F" w:rsidP="00830A2F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Приложение к постановлению главы Администрации Утьминского сельского поселения Тевризского муниципального района Омской области №72-п от 13.11.2015</w:t>
            </w:r>
          </w:p>
        </w:tc>
      </w:tr>
    </w:tbl>
    <w:p w:rsidR="00830A2F" w:rsidRDefault="00830A2F" w:rsidP="00830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proofErr w:type="gramStart"/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постановления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Главы </w:t>
      </w:r>
      <w:proofErr w:type="gramEnd"/>
    </w:p>
    <w:p w:rsidR="00830A2F" w:rsidRDefault="00830A2F" w:rsidP="00830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30A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830A2F" w:rsidRPr="00830A2F" w:rsidRDefault="00830A2F" w:rsidP="00830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 </w:t>
      </w:r>
      <w:hyperlink r:id="rId12" w:tgtFrame="_blank" w:history="1">
        <w:r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21.07.2017 №48-п</w:t>
        </w:r>
      </w:hyperlink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от </w:t>
      </w:r>
      <w:hyperlink r:id="rId13" w:tgtFrame="_blank" w:history="1">
        <w:r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28.05.2018 № 35-п</w:t>
        </w:r>
      </w:hyperlink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14" w:tgtFrame="_blank" w:history="1">
        <w:r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42-п</w:t>
        </w:r>
      </w:hyperlink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15" w:tgtFrame="_blank" w:history="1">
        <w:r w:rsidRPr="00830A2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16.05.19 № 53-п</w:t>
        </w:r>
      </w:hyperlink>
      <w:r w:rsidRPr="00830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14DF6" w:rsidRDefault="00F14DF6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546E" w:rsidRDefault="00B9546E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"Бесплатное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Par37"/>
      <w:bookmarkEnd w:id="0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I. Общие положения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B95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Par39"/>
      <w:bookmarkEnd w:id="1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1. Предмет регулирования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"Бесплатное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" (далее –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разработан 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и доступности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бесплатному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создания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благоприятных условий для получателей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Par45"/>
      <w:bookmarkEnd w:id="2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2. Круг заявителей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Par47"/>
      <w:bookmarkEnd w:id="3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Заявителями на получение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члены семьи, зарегистрированной в качестве многодетной семьи (далее – многодетная семья) в соответствии с областным законодательством;</w:t>
      </w:r>
      <w:r w:rsidRPr="00B9546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 единственные родители, воспитывающие несовершеннолетних детей;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лица  из числа детей-сирот и детей, оставшихся без попечения родителей, по окончании пребывания в государственном (</w:t>
      </w:r>
      <w:r w:rsidRPr="00B9546E">
        <w:rPr>
          <w:rFonts w:ascii="Times New Roman" w:eastAsia="Times New Roman" w:hAnsi="Times New Roman" w:cs="Times New Roman"/>
          <w:bCs/>
          <w:iCs/>
          <w:color w:val="2D2D2D"/>
          <w:sz w:val="24"/>
          <w:szCs w:val="24"/>
          <w:lang w:eastAsia="ru-RU"/>
        </w:rPr>
        <w:t>муниципальном</w:t>
      </w:r>
      <w:r w:rsidRPr="00B9546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) учреждении, у опекунов или попечителей до достижения ими 25 лет;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семьи, члены которых награждены в соответствии с федеральным законодательством орденом «Родительская слава»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граждане, принятые на учет в целях бесплатного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чье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было реализовано в связи с достижением 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 (детьми) возраста 18 лет (23лет, в случае обучения ребенка (детей) в общеобразовательных организациях, профессиональных образовательных организациях,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организациях высшего образования по очной форме обучения, лицам из числа детей-сирот и детей, оставшихся без попечения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елей, по окончании пребывания в государственном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образовательном учреждении, у опекунов или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попечителей, - 25 лет;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многодетные семьи, обладающие: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указанным лицам в аренду для индивидуального жилищного строительства, ведения личного подсобного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 решения, 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 приняты до 14 июня 2011 года;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аренду для индивидуального жилищного строительства, ведения личного подсобного хозяйства до даты регистрации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 семьи в качестве многодетной в соответствии с областным законодательством;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расположены жилые дома, принадлежащие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 лицам на праве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семьи, члены которых награждены </w:t>
      </w:r>
      <w:r w:rsidR="00F1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законодательством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орденом "Родительская слава";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граждане, удостоенные звания Героя Советского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Героя Российской Федерации или являющиеся полными кавалерами ордена Славы;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 удостоенные звания Героя Социалистического Труда, Героя Труда Российской Федерации либо награжденные орденом Трудовой Славы трех степеней;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граждане, принятые на учет по основаниям и в порядке, установленном областным законодательством до вступления в силу Закона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 30 апреля 2015 года № 1741- </w:t>
      </w:r>
      <w:proofErr w:type="gramStart"/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gramEnd"/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C4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категориям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бесплатно" (далее – Закона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1741-ОЗ).</w:t>
      </w:r>
    </w:p>
    <w:p w:rsidR="006964B5" w:rsidRPr="00B9546E" w:rsidRDefault="00C4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 заявлением вправе обратиться </w:t>
      </w:r>
      <w:r w:rsidR="00F1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заявителя, действующие в силу полномочий, основанных на оформленной в установленном гражданским законодательством Российской Федерации порядке доверенности (далее – представитель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заявителя).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Par69"/>
      <w:bookmarkEnd w:id="4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3. Требования к порядку информирования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 о местонахождении, графике работ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 справочных телефонах, адресе официального сайта 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ормационно-телекоммуникационной сети "Интернет" (далее – сеть Интернет), электронной почте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</w:t>
      </w:r>
      <w:hyperlink r:id="rId16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2414@rambler.ru</w:t>
        </w:r>
      </w:hyperlink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многофункциональных центров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МФЦ) (приложение № 1 к настоящему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том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о графиках работы Управления Федеральной службы государственной регистрации, кадастра и картографии по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Управление</w:t>
      </w:r>
      <w:proofErr w:type="gramEnd"/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уполномоченного государственного учреждения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находящегося</w:t>
      </w:r>
      <w:r w:rsidR="00564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ведении Министерства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 и социального развития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 месту жительства заявителя (далее – учреждение), участвующих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 № 2 к настоящему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размещается:</w:t>
      </w:r>
      <w:proofErr w:type="gramEnd"/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на информационных стендах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МФЦ;</w:t>
      </w:r>
    </w:p>
    <w:p w:rsidR="006964B5" w:rsidRPr="00B9546E" w:rsidRDefault="005648C7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на официальном сайте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адресу: tevr.</w:t>
      </w:r>
      <w:hyperlink r:id="rId17" w:history="1">
        <w:r w:rsidR="006964B5"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www.omskportal.ru</w:t>
        </w:r>
      </w:hyperlink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 интернет-сайт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График работы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 8-30-18.00;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ятница: 8-30 до 17-00;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Суббота- воскресенье- выходной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 на обед: 12.30-14.00;</w:t>
      </w:r>
    </w:p>
    <w:p w:rsidR="006964B5" w:rsidRPr="00B9546E" w:rsidRDefault="005648C7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день, непосредственно предшествующий нерабочему праздничному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дню, время работы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сокращается на 1 час.</w:t>
      </w:r>
    </w:p>
    <w:p w:rsidR="006964B5" w:rsidRPr="00B9546E" w:rsidRDefault="005648C7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Par82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порядке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получена непосредственно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МФЦ, а также на интернет-сайте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государственной 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системе "Единый портал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(функций)" в сети Интернет по адресу: </w:t>
      </w:r>
      <w:hyperlink r:id="rId18" w:history="1">
        <w:r w:rsidR="00124D24" w:rsidRPr="005C592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 Единый портал), в 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информационной</w:t>
      </w:r>
      <w:proofErr w:type="gramEnd"/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"Портал государственных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12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в сети Интернет по адресу: </w:t>
      </w:r>
      <w:proofErr w:type="spellStart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www.pgu.omskportal.ru</w:t>
      </w:r>
      <w:proofErr w:type="spellEnd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 Портал).</w:t>
      </w:r>
    </w:p>
    <w:p w:rsidR="006964B5" w:rsidRPr="00B9546E" w:rsidRDefault="00124D24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При ответах на телефонные звонки или устные обращения граждан специалист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подробно и в вежливой (корректной) форме консультирует обратившихся по интересующим их вопросам. Ответ на телефонный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онок должен начинаться с информации о наименовании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фамилии, имени, отчестве специалиста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принявшего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лефонный звонок, наименовании его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должности. Время разговора не должно превышать десяти минут.</w:t>
      </w:r>
    </w:p>
    <w:p w:rsidR="006964B5" w:rsidRPr="00B9546E" w:rsidRDefault="00124D24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специалиста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еведен) на другого специалиста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обратившемуся должен быть сообщен телефонный номер, по которому можно получить необходимую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  <w:proofErr w:type="gramEnd"/>
    </w:p>
    <w:p w:rsidR="006964B5" w:rsidRPr="00B9546E" w:rsidRDefault="00124D24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Информация по вопросам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сведения о ходе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обращениям, поступившим по электронной почте, предоставляются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 не позднее трех рабочих дней с момента получения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сообщения.</w:t>
      </w:r>
    </w:p>
    <w:p w:rsidR="006964B5" w:rsidRPr="00B9546E" w:rsidRDefault="00124D24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Письменное обращение о порядке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пившее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 или должностному лицу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сотруднику МФЦ в соответствии с их компетенцией рассматривается в течение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 календарных дней со дня регистрации письменного обращения.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На интернет-сайте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ещению следующая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извлечения из нормативных правовых актов, регулирующих деятельность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настоящий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приложениями, в том числе: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сведения о местонахождении, справочных телефонах, адресе интернет-сайта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электронной почты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МФЦ, Управления Росреестра, учреждения согласно приложениям 1, 2 к настоящему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4666ED" w:rsidP="00466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перечень документов,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заявителем;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блок-схема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 № 3 к настоящему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порядок информирования заявителей о ходе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сведения о специалистах, должностных лицах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ответственных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график приема граждан по вопросам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4666E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порядок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действий (бездействия)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специалистов, должностных лиц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Par101"/>
      <w:bookmarkEnd w:id="6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II. Стандарт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" w:name="Par103"/>
      <w:bookmarkEnd w:id="7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1. Наименование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 Наименование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proofErr w:type="gramStart"/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</w:t>
      </w:r>
      <w:proofErr w:type="gramEnd"/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есплатное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".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Par107"/>
      <w:bookmarkEnd w:id="8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2. Наименование органа, предоставляющего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являются специалисты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 межведомственное информационное взаимодействие с Управлением Росреестра, учреждением.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сотрудникам МФЦ запрещено требовать от заявителя осуществления действий, в том числе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необходимых для получения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связанных с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 в иные органы и организации, за исключением получения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включенных в перечень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которые являются необходимыми и обязательными для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предоставляются организациями, участвующими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утвержденный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№ 57-р от 27.03.2012</w:t>
      </w:r>
      <w:proofErr w:type="gramEnd"/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«Об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Перечня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являются необходимыми и обязательными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Администрацией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предоставляются организациями, участвующими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6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 определения размера платы за оказание таких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81266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Par11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3. Результат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Результатом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является:</w:t>
      </w:r>
    </w:p>
    <w:p w:rsidR="006964B5" w:rsidRPr="00B9546E" w:rsidRDefault="0098126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принятие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бесплатном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 правовой акт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мотивированный отказ в бесплатном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Par121"/>
      <w:bookmarkEnd w:id="10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4. Срок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proofErr w:type="spellStart"/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Тевризском</w:t>
      </w:r>
      <w:proofErr w:type="spellEnd"/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муниципальном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районе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постановку на учет гр</w:t>
      </w:r>
      <w:r w:rsidR="00981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аждан в качестве нуждающихся на 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бесплатно осуществляет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администрация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Тевризского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муниципального</w:t>
      </w:r>
      <w:r w:rsidRPr="00B95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района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правового акта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13 рабочих дней с момента направления извещения 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Par129"/>
      <w:bookmarkEnd w:id="11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5. Правовые основания для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со следующими правовыми актами: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19" w:tgtFrame="_blank" w:history="1"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Земельным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кодексом Российской Федерации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 25 октября 2001 года</w:t>
      </w:r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136-ФЗ;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Федеральным законом от </w:t>
      </w:r>
      <w:hyperlink r:id="rId20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 октября 2003 года № 131-ФЗ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21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Федеральным законом от </w:t>
      </w:r>
      <w:hyperlink r:id="rId22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 июля 2010 года № 210-ФЗ</w:t>
        </w:r>
      </w:hyperlink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23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Федеральным законом от </w:t>
      </w:r>
      <w:hyperlink r:id="rId24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 июля 2006 года № 152-ФЗ</w:t>
        </w:r>
      </w:hyperlink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 персональных данных";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Законом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1741-ОЗ;</w:t>
      </w:r>
    </w:p>
    <w:p w:rsidR="006964B5" w:rsidRPr="00B9546E" w:rsidRDefault="0098126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 мая 2015 года № 119-п "О мерах по реализации Закона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 категориям граждан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бесплатно";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hyperlink r:id="rId25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Утьминского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сельского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поселения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Тевризского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муниципального</w:t>
        </w:r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B9546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района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Par142"/>
      <w:bookmarkEnd w:id="12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6. Исчерпывающий перечень документов, необходимы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 в соответствии с нормативными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овыми актами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81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подлежащих представлению заявителем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8126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 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заявителем представляется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МФЦ заявление по форме согласно приложению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5, приложению № 4 к настоящему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для заявителей, предусмотренных абзацем 4 подпункта 3 пункта 2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 заявление).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" w:name="Par148"/>
      <w:bookmarkEnd w:id="13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К заявлению прилагаются: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документ, удостоверяющий личность;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2EE"/>
          <w:lang w:eastAsia="ru-RU"/>
        </w:rPr>
        <w:t>1.1) документы, подтверждающие смену фамилии, имени, отчества (при наличии факта смены фамилии, имени, отчества);</w:t>
      </w:r>
    </w:p>
    <w:p w:rsidR="006964B5" w:rsidRPr="00B9546E" w:rsidRDefault="0098126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документ, подтверждающий полномочия представителя (в случае подачи заявления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представителем).</w:t>
      </w:r>
    </w:p>
    <w:p w:rsidR="006964B5" w:rsidRPr="00B9546E" w:rsidRDefault="0098126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претендующие на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16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индивидуального жилищного строительства, не вставшие на учет в качестве нуждающихся в жилых помещениях, предоставляемых по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 социального найма, дополнительно предъявляют:</w:t>
      </w:r>
      <w:proofErr w:type="gramEnd"/>
    </w:p>
    <w:p w:rsidR="006964B5" w:rsidRPr="00B9546E" w:rsidRDefault="00165A30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документы, подтверждающие место жительства (выписку из домовой книги по месту жительства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копию финансового лицевого счета по месту жительства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 членов семьи гражданина);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D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D4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2EE"/>
          <w:lang w:eastAsia="ru-RU"/>
        </w:rPr>
        <w:t>не вставшие на учет в качестве нуждающихся в жилых помещениях, предоставляемых по договорам социального найма, дополнительно предъявляют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 </w:t>
      </w:r>
      <w:r w:rsidRPr="00CD49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CD4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2EE"/>
          <w:lang w:eastAsia="ru-RU"/>
        </w:rPr>
        <w:t>), в случае, предусмотренном пунктом 2 части 1 статьи</w:t>
      </w:r>
      <w:proofErr w:type="gramEnd"/>
      <w:r w:rsidRPr="00CD4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2EE"/>
          <w:lang w:eastAsia="ru-RU"/>
        </w:rPr>
        <w:t xml:space="preserve"> 51 </w:t>
      </w:r>
      <w:hyperlink r:id="rId26" w:tgtFrame="_blank" w:history="1">
        <w:r w:rsidRPr="00CD49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2EE"/>
          <w:lang w:eastAsia="ru-RU"/>
        </w:rPr>
        <w:t>;</w:t>
      </w:r>
    </w:p>
    <w:p w:rsidR="006964B5" w:rsidRPr="00B9546E" w:rsidRDefault="00165A30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правку медицинского учреждения, подтверждающую наличие у соответствующего лица тяжелой</w:t>
      </w:r>
      <w:r w:rsidR="00D7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хронического заболевания, при которой совместное проживание с ним невозможно, в соответствии с федеральным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– в случае, предусмотренном пунктом 4 части 1 статьи 51 </w:t>
      </w:r>
      <w:hyperlink r:id="rId27" w:tgtFrame="_blank" w:history="1">
        <w:r w:rsidR="006964B5"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Жилищного кодекса Российской Федерации</w:t>
        </w:r>
      </w:hyperlink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D767E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 Дополнительно к документам, указанным в пункте 19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D767E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семьи, зарегистрированные в качестве многодетных семей, предъявляют свидетельства 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 детей (для несовершеннолетних);</w:t>
      </w:r>
    </w:p>
    <w:p w:rsidR="006964B5" w:rsidRPr="00B9546E" w:rsidRDefault="00D767E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смерти одного из родителей, копию решения суда 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 одного из родителей безвестно отсутствующим или объявленным умершим);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лица из числа дете</w:t>
      </w:r>
      <w:r w:rsidR="00D7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родительских прав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 огр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аничении родительских прав), признании родителей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недееспособными (ограничено дееспособными), безвестно отсутствующ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 или умершими, свидетельство о смерти родителей (единственного родителя), решение суда о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 родителям наказания в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лишения свободы).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Гражданам,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предусмотренным подпунктами 3   5 пункта 2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предоставляются только на основании заявления.</w:t>
      </w:r>
    </w:p>
    <w:p w:rsidR="006964B5" w:rsidRPr="00B9546E" w:rsidRDefault="00BE043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Заявление и копии прилагаемых к нему документов могут быть направлены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почтовым отправлением. В этом случае 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одлинность подписи заявителя на заявлении и прилагаемых к ним копиях документов должны быть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 (засвидетельствованы) в установленном законодательством порядке.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Par153"/>
      <w:bookmarkEnd w:id="14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BE0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" w:name="Par159"/>
      <w:bookmarkEnd w:id="15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7. Исчерпывающий перечень документов, необходимы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 в соответствии с нормативными правовыми актами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находятся в распоряжении органов исполнительной власти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органов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BE0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 органов,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BE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BE0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которые заявитель вправе представить</w:t>
      </w:r>
      <w:r w:rsidR="00BE0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инициативе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BE043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Документами, необходимыми в соответствии с нормативными правовыми актами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выписка из Единого государственного реестра прав на недвижимое им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ущество и сделок с ним (далее – ЕГРП) о правах </w:t>
      </w:r>
      <w:proofErr w:type="gramStart"/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</w:t>
      </w:r>
      <w:proofErr w:type="gramEnd"/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находящийся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приобретаемом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земельном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участке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заявителем является лицо, указанное в абзаце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 подпункта 3 пункта 2 настоящего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143F2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выписка из ЕГРП о правах на приобретаемый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если заявителями являются лица, указанные в подпункте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пункта 2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143F2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кадастровый паспорт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заявителями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лица, указанные 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подпункте 3 пункта 2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информация о выдаче удостоверения многодетной семьи;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информация о награждении членов семьи орденом "Родительская слава".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Документы, предусмотренные подпунктом 1 –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пункта 23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 в распоряжении Управления </w:t>
      </w:r>
      <w:proofErr w:type="spell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143F2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предусмотренные подпунктами 4, 5 пункта 23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находится в распоряжении учреждения.</w:t>
      </w:r>
    </w:p>
    <w:p w:rsidR="006964B5" w:rsidRPr="00B9546E" w:rsidRDefault="00143F2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Для получения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инициативе представить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МФЦ документы, указанные в пункте 23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Непредставление заявителем указанных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 не является основанием для отказа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" w:name="Par170"/>
      <w:bookmarkEnd w:id="16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8. Запрет требования документов и информации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осуществления действий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Указание на запрет требовать от заявителя: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9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 или осуществления действий,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авление или осуществление которых не предусмотрено нормативными правовыми 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актами, регулирующими отношения, возникающие в связи с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9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в том числе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дтверждающих внесение заявителем платы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находятся в распоряжении органов, предоставляющих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иных государственных органов, органов местного самоуправления либо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</w:t>
      </w:r>
      <w:r w:rsidR="0014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государственным органам или органам местного самоуправления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9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 действий, в том числе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необходимых для 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получения документов необходимых и обязательных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9546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орых не указывались при первоначальном отказе в приеме документов, необходимых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 исключением следующих случаев:</w:t>
      </w:r>
    </w:p>
    <w:p w:rsidR="006964B5" w:rsidRPr="00B9546E" w:rsidRDefault="00413DC9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изменение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ваний нормативных правовых актов, касающихся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первоначальной подачи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 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413DC9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наличие ошибок в заявлении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документах, поданных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елем после первоначального отказа в приеме документов,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не включенных в представленный ранее комплект документов;</w:t>
      </w:r>
    </w:p>
    <w:p w:rsidR="006964B5" w:rsidRPr="00B9546E" w:rsidRDefault="00413DC9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истечение срока действия документов или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менение информации после первоначального отказа в приеме документов,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либо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служащего, работника многофункционального центра, работника организации, привлекаемого для оказания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первоначальном отказе в при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в письменном виде за подписью руково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дителя органа, предоставляющего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многофункционального центра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первоначальном отказе в при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руководителя организа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привлекаемого для оказания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41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CD49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" w:name="Par177"/>
      <w:bookmarkEnd w:id="17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9. Исчерпывающий перечень оснований для отказа</w:t>
      </w:r>
    </w:p>
    <w:p w:rsidR="006964B5" w:rsidRPr="00B9546E" w:rsidRDefault="006964B5" w:rsidP="00CD49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приеме документов, необходимых для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</w:p>
    <w:p w:rsidR="006964B5" w:rsidRPr="00B9546E" w:rsidRDefault="006964B5" w:rsidP="00CD49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413DC9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 Основания для отказа в приеме документов,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отсутствуют.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B959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" w:name="Par183"/>
      <w:bookmarkEnd w:id="18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10. Исчерпывающий перечень оснований для</w:t>
      </w:r>
      <w:r w:rsidR="00B959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 или отказа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B959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B95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может быть приостановлено.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" w:name="Par188"/>
      <w:bookmarkEnd w:id="19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 Заявителю отказывается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наличии следующих оснований:</w:t>
      </w:r>
    </w:p>
    <w:p w:rsidR="006964B5" w:rsidRPr="00B9546E" w:rsidRDefault="009C744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если в отношении заявителя принято решение о снятии с учета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 бесплатного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 исключением заявителей,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предусмотренных подпунктами 3  5 пункта 2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если заявителю ранее предоставлен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 в соответствии с Законом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1741-ОЗ;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если с заявлением обратилось ненадлежащее лицо;</w:t>
      </w:r>
    </w:p>
    <w:p w:rsidR="006964B5" w:rsidRPr="00B9546E" w:rsidRDefault="009C744D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если к заявлению приложены документы, 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состав, форма или содержание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 не соответствуют требованиям законодательства.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гражданину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Законом;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утрата гражданином оснований, дающих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настоящим Законом, за исключением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 граждане, приняты на учет, чье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реализовано и сохранивших право 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247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 с настоящим Законом.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смена гражданином места жительства в связи с переездом в другой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(городской округ)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выявление в документах, представленных в соответствии с пунктом 14 статьи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Закона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1741-ОЗ, недостоверных сведений.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CD49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" w:name="Par194"/>
      <w:bookmarkEnd w:id="20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11. Перечень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которые являются необходимыми</w:t>
      </w:r>
    </w:p>
    <w:p w:rsidR="006964B5" w:rsidRPr="00B9546E" w:rsidRDefault="006964B5" w:rsidP="00CD49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при поступлении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следующих документов: - заявление по установленной форме;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паспорт гражданина Российской Федерации </w:t>
      </w:r>
      <w:r w:rsidR="00CD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случае обращения физического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лица);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учредительные документы (в случае обращения юридического лица);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доверенность, оформленная надлежащим образом (в случае подачи заявления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 заявителя);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правоустанавливающие документы на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если право на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не зарегистрировано в Едином государственном реестре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 на недвижимое имущество и сделок с ним.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соответствие с Решением Совета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57-р от 27.03.2012 года,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являются необходимыми и обязательными для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C74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C744D" w:rsidP="009C7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" w:name="Par199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12. Размер платы, взимаемой с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CD49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 бесплатно.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Par204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13. Максимальный срок ожидания 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</w:p>
    <w:p w:rsidR="006964B5" w:rsidRPr="00B9546E" w:rsidRDefault="009C744D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и при получении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C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 Срок ожидания заявителя в очереди на личном приеме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 МФЦ при подаче заявления и документов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предусмотренных пунктами 18 – 20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результата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должен превышать 15 минут.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 Заявителям предоставляется возможность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оторая осуществляется при их личном обращении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телефону или посредством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 почты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Par210"/>
      <w:bookmarkEnd w:id="23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При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записи заявитель сообщает свои фамилию, имя, отчество, адрес места жительства и желаемое время приема.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 посредством электро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 почты осуществляется путем направления заявителем письма по адресу электронной почты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месту жительства с указанием информации, предусмотренной пунктом 34 настоящего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 осуществляется путем внесения информации в журнал записи заявителей.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 Заявителю сообщается по телефону либо в ответе на письмо, направляемом по адресу электронной почты, о времени приема и номере </w:t>
      </w:r>
      <w:r w:rsidR="00CD4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 который ему следует обратиться.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Максимальный срок ожидания в очереди при подаче заявления по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 не должен превышать 10 минут от назначенного времени, на которое произведена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E01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" w:name="Par216"/>
      <w:bookmarkEnd w:id="24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14. Срок регистрации заявления,</w:t>
      </w:r>
    </w:p>
    <w:p w:rsidR="006964B5" w:rsidRPr="00B9546E" w:rsidRDefault="006964B5" w:rsidP="00E013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том числе в форме электронного документа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 Заявление и прилагаемые документы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предусмотренные пунктами 18 –20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регистрируются в день поступления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CD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МФЦ – специалистами МФЦ.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CD64EA" w:rsidP="00247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Par222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15. Требования к помещениям, в которых предоставляется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 залу ожидания, местам для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247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и приема заявителей, размещению 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оформлению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визуальной, текстовой и </w:t>
      </w:r>
      <w:proofErr w:type="spellStart"/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к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 стендам с образцами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 заявления и перечнем документов,</w:t>
      </w:r>
    </w:p>
    <w:p w:rsidR="006964B5" w:rsidRPr="00B9546E" w:rsidRDefault="006964B5" w:rsidP="00ED2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247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 Помещения, в которых предоставляется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удобства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на нижних,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предпочтительнее на первых этажах зданий.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 о графике работы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первом этаже при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 в здание, в котором расположена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CD64E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</w:t>
      </w:r>
      <w:r w:rsidR="00743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должны отвечать требованиям действующего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законодательства, предъявляемым к созданию условий инвалидам для беспрепятственного доступа к объектам инженерной и социальной инфраструктур.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 Входы в помещения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оборудуются пандусами, расширенными проходами, позволяющими обеспечить беспрепятственный доступ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инвалидов, включая инвалидов, использующих кресла-коляски.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 В местах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предусматривается оборудование доступных мест общественного пользования и хранения верхней одежды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Помещения, предназначенные для приема заявителей, оборудуются информационными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стендами, на которых размещается следующая информация: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 сведения о местонахождении, справочных телефонах, адресе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интернет-сайта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электронной почты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МФЦ;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извлечения из нормативных правовых актов, регулирующих деятельность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краткое изложение процедуры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текстовом виде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в виде блок-схемы;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образец заполнения заявления и перечень документов,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порядок обжалования решений и действий (бездействия)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МФЦ, а также 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специалистов, должностных лиц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сотрудников МФЦ при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 Места ожидания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оборудуются стульями,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кресельными секциями и скамейками (</w:t>
      </w:r>
      <w:proofErr w:type="spellStart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банкетками</w:t>
      </w:r>
      <w:proofErr w:type="spellEnd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 Места для заполнения документов оборудуются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стульями, столами (стойками) и обеспечиваются образцами для их заполнения,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анками заявлений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канцелярскими принадлежностями.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 Помещения для приема заявителей должны соответствовать комфортным для граждан условиям и оптимальным условиям работы специалистов,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 лиц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 Места для приема заявителей должны быть оборудованы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 табличками (вывесками) с указанием: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номера кабинета;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фамилии, имени, отчества и должности специалиста,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 лица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сотрудника МФЦ.</w:t>
      </w:r>
    </w:p>
    <w:p w:rsidR="006964B5" w:rsidRPr="00B9546E" w:rsidRDefault="00ED2E8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 Каждое рабочее место специалиста, должностного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сотрудника МФЦ, ответственного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должно быть оборудовано персональным компьютером с возможностью доступа к информационным 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урсам, информационно-справочным системам и программным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продуктам, печатающим устройством, телефоном.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" w:name="Par252"/>
      <w:bookmarkEnd w:id="26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16. Показатели доступности и качества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 Показателями доступности и качества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 заявителей, удовлетворенных качеством информации о порядке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ED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(показатель определяется как отношение числа 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заявителей, удовлетворенных качеством информации о порядке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общему количеству заявителей,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 предоставлялась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умноженное на 100 процентов);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возможность получения информации, связанной с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устном обращении, по письменному запросу, в сети Интернет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(показатель определяется как отношен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 числа заявителей, получивших информацию о порядке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90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общему количеству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заявителей, которым предоставлялась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590FE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доля случаев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установленный срок (показатель определяется как отношение количества случаев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установленный срок к общему количеству заявителей,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 предоставлялась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умноженное на 100 процентов);</w:t>
      </w:r>
    </w:p>
    <w:p w:rsidR="006964B5" w:rsidRPr="00B9546E" w:rsidRDefault="00590FE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доля обоснованных жалоб в общем количестве заявителей, которым предоставлялась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(показатель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еляется как отношение количества обоснованных жалоб к общему количеству заявителей,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 предоставлялась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умноженное на 100 процентов).</w:t>
      </w:r>
    </w:p>
    <w:p w:rsidR="006964B5" w:rsidRPr="00B9546E" w:rsidRDefault="00590FE6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51.Количество взаимодействий заявителя с должностными лицами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ответственными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 составлять не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 2, продолжительностью не более 30 минут каждое.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590FE6" w:rsidP="00590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Par265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17. Иные требования, в том числе учитывающие особенности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 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="006964B5"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E0132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 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чае представления заявления и прилагаемых документов через МФЦ срок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указанный в пункте 16, исчисляется со дня передачи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 заявления и документов, указанных в пунктах</w:t>
      </w:r>
      <w:r w:rsidR="006964B5" w:rsidRPr="00B9546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 – 20,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 В случае если заявление и прилагаемые документы представ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 заявителем 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(представителе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заявителя) лично через МФЦ, заявителю выдается расписка 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 заявления и документов.</w:t>
      </w:r>
    </w:p>
    <w:p w:rsidR="006964B5" w:rsidRPr="00B9546E" w:rsidRDefault="00E0132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 При наличии в заявлении указания о выдаче результата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 по месту представления заявления и прилагаемых документов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передачу документа в МФЦ для выдачи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 не позднее рабочего дня, следующего за днем истечения срока, установленного в пункте 16.</w:t>
      </w:r>
    </w:p>
    <w:p w:rsidR="006964B5" w:rsidRPr="00B9546E" w:rsidRDefault="00E0132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 Заявителям обеспечивается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озможность получения информации о порядке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копирования форм заявления и иных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 необходимых для получения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на интернет-сайте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Интернет, на Едином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E0132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bookmarkStart w:id="28" w:name="Par275"/>
      <w:bookmarkEnd w:id="28"/>
      <w:r w:rsidRPr="00B95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Раздел </w:t>
      </w:r>
      <w:r w:rsidR="00E013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III. Состав, последовательность и сроки выполнения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lang w:eastAsia="ru-RU"/>
        </w:rPr>
        <w:t>административных</w:t>
      </w:r>
      <w:r w:rsidR="00E013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процедур, требования к порядку их </w:t>
      </w:r>
      <w:r w:rsidRPr="00B95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выполнения,</w:t>
      </w:r>
      <w:r w:rsidR="00E0132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E013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том числе особенности выполнения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lang w:eastAsia="ru-RU"/>
        </w:rPr>
        <w:t>административных</w:t>
      </w:r>
      <w:r w:rsidR="00E013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процедур</w:t>
      </w:r>
      <w:r w:rsidR="00E01321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 электронной форме, а также особенности выполнения</w:t>
      </w:r>
    </w:p>
    <w:p w:rsidR="006964B5" w:rsidRPr="00B9546E" w:rsidRDefault="006964B5" w:rsidP="00E013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lang w:eastAsia="ru-RU"/>
        </w:rPr>
        <w:t>административных</w:t>
      </w:r>
      <w:r w:rsidRPr="00B954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процедур в МФЦ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Par280"/>
      <w:bookmarkEnd w:id="29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1. Перечень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административные</w:t>
      </w:r>
      <w:r w:rsidR="00E01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прием и регистрация заявления и прилагаемых документов;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 и направление межведомственных запросов;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проведение экспертизы заявления и прилагаемых документов;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принятие решения о постановке на учет в качестве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 имеющего право на получение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направлен</w:t>
      </w:r>
      <w:r w:rsidR="003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заявителю решения о постановке на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 (отказе в постановке на учет);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направление извещения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прием заявления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принятие решения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выдача результата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2. Прием и регистрация заявления и прилагаемых документов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 Основанием для начала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 по</w:t>
      </w:r>
      <w:r w:rsidR="003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приему и регистрации заявления 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рилагаемых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</w:t>
      </w:r>
      <w:r w:rsidR="00334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является обращение заявителя за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МФЦ с заявлением и прилагаемыми документами.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 Прием и регистрация заявления и прилагаемых к нему документов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специалистом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день поступления.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 При регистрации заявления и прилагаемых документов,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 заявителем лично, специалист отдела документационного обеспечения: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проверяет паспорт или иной документ, удостоверяющий личность заявителя и место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 жительства;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устанавливает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наличия всех необходимых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предусмотренных пунктами 18 – 20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числа указанных в заявлении и приложенных к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проверяет заявление и прилагаемые документы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изложенных в них сведений паспорту или иному документу, удостоверяющему личность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 и иным представленным документам;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при приеме представленных заявителем оригиналов документов осуществляет их копирование, заверяет копии личной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дписью на свободном поле копии с указанием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 приема, возвращает заявителю оригиналы представленных документов;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вносит запись о приеме заявления и прилагаемых документов в журнал регистрации входящих документов, который ведется на бумажном носителе и (или) 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 форме (далее – журнал);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оформляет расписку о приеме заявления и прилагаемых документов и передает ее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6964B5" w:rsidRPr="00B9546E" w:rsidRDefault="00334EE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комплектует личное дело заявителя, состоящее из заявления и прилагаемых к нему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 (далее – личное дело заявителя);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передает личное дело заявителя для наложения резолюции заместителю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– заместитель Главы), в соответствии с распределением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 Максимальный срок выполнения данной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2 рабочих дня.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 Результатом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 по приему и регистрации заявления и прилагаемых документов является регистрация заявления и пр</w:t>
      </w:r>
      <w:r w:rsidR="0077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илагаемых документов, в журнале и передача личного дела заместителю 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для наложения резолюции и направления ответственному специалисту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 Фиксация результата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 документационного обеспечения.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 В случае обращения заявителя с заявлением и прилагаемыми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 прием и регистрация заявления и прилагаемых документов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ответственным специалистом МФЦ в день обращения.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венный за прием и регистрацию документов осуществляет действия, предусмотренные подпунктами 1 – 7 пункта 59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направляет личное дело 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 для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3. Формирование и направление межведомственного запроса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 Основанием для начала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77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процедуры формирования и направления межведомственного запроса является регистрация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 и прилагаемых документов в журнале.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Формирование и направление межведомственного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осуществляются специалистом отдела, которому было направлено для рассмотрения личное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заявителя (далее  - специалист отдела,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7727A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 В случае если заявителем не представлены документы,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пунктом 23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специалист отдела,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направляет в порядке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 взаимодействия запросы в Управление Росреестра и учреждение.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 Максимальный срок выполнения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процедуры, с учетом срока получения ответов на межве</w:t>
      </w:r>
      <w:r w:rsidR="0077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домственные запросы, составляет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рабочих дней.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 Результатом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77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процедуры по формированию и направлению межведомственного запроса является получение специалистом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</w:t>
      </w:r>
      <w:r w:rsidR="0077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ла, 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информации в рамках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межведомственного информационного взаимодействия.</w:t>
      </w:r>
    </w:p>
    <w:p w:rsidR="006964B5" w:rsidRPr="00B9546E" w:rsidRDefault="005A2E3B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 Фиксация результата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 по формированию и направлению межведомственного запроса 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 специалистом отдела, ответственным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путем регистрации информации, полученной в рамках межведомственного информационного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 Должностным лицом, отве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тственным за выполнение каждого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действия, входящего в состав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 по формированию и направлению межведомственного запроса, является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 лицо отдела, ответственное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4. Проведение экспертизы заявления</w:t>
      </w:r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прилагаемых документов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71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Основанием для начала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проведения экспертизы заявления и прилагаемых документов является получение специалистом отдела, ответственным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личного дела заявителя 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="005A2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полученной в рамках межведомственного информационного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 Экспертиза заявления и прилагаемых документов, представле</w:t>
      </w:r>
      <w:r w:rsidR="009F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 заявителем, осуществляется специалистом отдела, ответственным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9F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F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 Специалист отдела, ответственный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устанавливает факт принадлежности заявителя к числу лиц, указанных в пункте 2 настоящего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9F206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устанавливает наличие или отсутствие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отказа заявителю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29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9F206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 подтверждении права заявителя на постановку на учет в качестве лица, имеющего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бесплатно, готовит проект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в качестве лица,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имеющего право на получение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 (далее – проект правового акта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постановке на учет), визирует и представляет их вместе с личным делом заявителя</w:t>
      </w:r>
      <w:proofErr w:type="gramEnd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Главе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9F206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при установлении оснований для отказа заявителю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пунктом 27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готовит проект уведомления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отказе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визирует и представляет их вместе с личным делом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 Главе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9F206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Максимальный срок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составляет 7 рабочих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75. Результатом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 проведения экс</w:t>
      </w:r>
      <w:r w:rsidR="009F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пертизы заявления и прилагаемых документов являются подготовка 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отдела,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проектов документов, предусмотренных подпунктами 3, 4 пункта 73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их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 Главе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 Фиксация результата выполнения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процедуры по проведению экспертизы заявления и прилагаемых документов осуществляется посредством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визирования 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документов, предусмотренных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унктами 3, 4 пункта 72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6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специалистом отдела, ответственным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66F9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77. Должностным лицом, ответственным за выполнение каждого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входящего в состав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проведения экспертизы заявления и прилагаемых документов, является специалист отдела,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 за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66F95" w:rsidP="0066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5. Принятие решения о постановке на учет в качестве лица, имеющего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 Основанием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начала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 по приняти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 решения о постановке на учет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</w:t>
      </w:r>
      <w:proofErr w:type="gramEnd"/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имеющего право на получение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бесплатно, является получение Главой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документов, предусмотренных подпунктами 3, 4 пункта 73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045D5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 Решение о постановке на учет в качестве лица, имеющего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бесплатно, принимается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 Главой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 правового акта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постановке на учет.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 Критерии принятия решения:</w:t>
      </w:r>
    </w:p>
    <w:p w:rsidR="006964B5" w:rsidRPr="00B9546E" w:rsidRDefault="00045D5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принадлежность заявителя к числу лиц, указанных в пункте 2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 исключением лиц, предусмотренных подпунктами 3 – 5 пункта 2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наличие необходимых докум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ентов, указанных в пунктах 18 – 20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04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 достоверные сведения.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 Глава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045D5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подписывает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(уведомление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045D5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передает правовой акт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(уведомление об отказе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специалисту отдела.</w:t>
      </w:r>
    </w:p>
    <w:p w:rsidR="006964B5" w:rsidRPr="00B9546E" w:rsidRDefault="00045D5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82. В случае принятия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специалист отдела,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 сведения о заявителе в книгу учета граждан.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 Специалист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регистрирует правовой акт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постановке на учет (уведомление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отказе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передает правовой акт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постановке на учет (уведомление об отказе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специалисту отдела,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84. Максимальный срок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5 рабочих дней.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 Результатом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принятия решения о постановке на учет в качестве лица, имеющего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бесплатно, является принятие правового акта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постановке на учет 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Фиксация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принятия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в качестве лица, имеющего право на получение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бесплатно, осуществляется специалистом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 регистрации правового акта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 постановке на учет 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87. Должностным лицом, ответственным за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решения о постановке на учет, является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D5D8C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6. Направление заявителю решения о постановке на учет (отказе в постановке на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 Основанием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начала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является поступление к специалисту отдела, ответственному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зарегистрированного правового акта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D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Специалист отдела,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направляет заявителю копию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90. Максимальный срок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не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 превышать 5 рабочих дней.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Фиксация результата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осуществляется путем росписи заявителя о получении копии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D5D8C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Должностным лицом,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направление заявителю копии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постановке на учет 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(уведомления об отказе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является специалист 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7. Направление извещения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93. Спец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иалист отдела, ответственный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направляет заявителю, состоящему на учете в качестве лица,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ющего право на получение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бесплатно, </w:t>
      </w:r>
      <w:r w:rsidR="0075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его представителю извещение 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 (далее – извещение).</w:t>
      </w:r>
    </w:p>
    <w:p w:rsidR="006964B5" w:rsidRPr="00B9546E" w:rsidRDefault="00753B17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 Критерием принятия решения о направлении извещения является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дность постановки на учет заявителя, определенная порядковым номером заявителя в книге учета граждан, и целью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наличии свободного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Количество граждан, которым 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 извещение, определяется на основании количества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включенных в перечень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предоставляемых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бесплатно.</w:t>
      </w:r>
    </w:p>
    <w:p w:rsidR="006964B5" w:rsidRPr="00B9546E" w:rsidRDefault="00753B17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 Максимальный срок направления извещения составляет не более 5 рабочих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96. Результатом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является направление извещения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заявителю.</w:t>
      </w:r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 Должностным лицом, ответственным за направление извещения, является специалист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 ответственный за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0" w:name="Par289"/>
      <w:bookmarkEnd w:id="30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8. Прием заявления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98. Заявители в течение 3 рабочих дней со дня вручения им извещения обращаются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заявлением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 пр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едусмотренные подпунктами 3 – 5 пункта 2 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обращаются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15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учета требований о постановке на учет в качестве лица, имеющего право на получение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 Прием и регистрация заявления осуществляется специалистом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день поступления.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 При регистрации заявления, представленного заявителем лично, специалист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проверяет паспорт или иной документ, удостоверяющий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заявителя и место его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вносит запись о приеме заявления в журнал;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оформляет расписку о приеме заявления и передает ее заявителю;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комплектует личное дело заявителя;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передает личное дело заявителя для наложения резолюции заместителю Главы, в соответствии с распределением обязанностей.</w:t>
      </w:r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101. Максимальный срок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составляет 2 рабочих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дня.</w:t>
      </w:r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 Результатом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приему заявления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регистрация заявления в журнале и передача личного дела заместителю Главы для наложения резолюции и направления ответственному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 отдела.</w:t>
      </w:r>
    </w:p>
    <w:p w:rsidR="006964B5" w:rsidRPr="00B9546E" w:rsidRDefault="0015186E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103. Фиксация результата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по приему заявления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посредством регистрации заявления в журнале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В случае обращения заявителя с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в МФЦ прием и регистрация заявления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 ответственным специалистом МФЦ в день обращения.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МФЦ, ответственный за прием и регистрацию документов осуществляет действия, предусмотренные подпунктами 1 – 4 пункта 100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направляет личное дело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 для рассмотрения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Par320"/>
      <w:bookmarkEnd w:id="31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16217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2" w:name="Par335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9. Принятие решения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105. Основанием для начала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принятия решения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регистрация заявления, поступившего от заявителя.</w:t>
      </w:r>
    </w:p>
    <w:p w:rsidR="006964B5" w:rsidRPr="00162175" w:rsidRDefault="00162175" w:rsidP="00162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106. Специалист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ответственный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готовит проект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 акта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107. Решение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принимается путем подписания Главой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правового акта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108. Критерием принятия решения является: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ринадлежность заявителя к числу лиц, указанных в пункте 2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получение заявителем извещения, за исключением заявителей,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 подпунктами 3 – 5 пункта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109. Глава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подписывает проект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(уведомление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передает правовой акт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(уведомление об отказе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специалисту отдела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110. Специалист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регистрирует правовой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(уведомление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передает правовой акт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(уведомление об отказе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специалисту отдела, ответственному 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111. 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срок выполнения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="0016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составляет 5 рабочих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112. Результатом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принятия решения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является принятие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едомления об отказе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16217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113. Фиксация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 выполнения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принятия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осуществляется специалистом отдела посредством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C407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 Должностным лицом, ответственным за принятие решения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бесплатно, является Глава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10. Выдача результата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115. Основанием для начала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процедуры явл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 поступление к специалисту отдела, ответственному за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зарегистрированного правового акта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116. Специалист отдела, ответственный за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информирует заявителя о принятом правовом акте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(уведомлении об отказе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 необходимости прибытия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копии соответствующего документа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телефону, указанному при подаче заявления, либо по почте.</w:t>
      </w:r>
    </w:p>
    <w:p w:rsidR="006964B5" w:rsidRPr="00B9546E" w:rsidRDefault="009C407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117. Максимальный срок выполнения данной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не может превышать 1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дня.</w:t>
      </w:r>
    </w:p>
    <w:p w:rsidR="006964B5" w:rsidRPr="00B9546E" w:rsidRDefault="009C407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 Фиксация результата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процедуры осуществляется путем росписи заявителя о получении копии правового акта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(уведомления об отказе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64B5" w:rsidRPr="00B9546E" w:rsidRDefault="009C407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 Должностным лицом, ответственным за выдачу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специалист отдела,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 за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9C407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 Выдача заявителю результата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МФЦ осуществляется с учетом особенностей, предусмотренных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 54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9C4073" w:rsidP="009C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11.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порядке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форме, в том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использованием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 или Портала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121.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 Едином портале, Портале для заявителей обеспечивается возможность получения информации о порядке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9C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копирования формы заявления и иных документов, необходимых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получения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3" w:name="Par384"/>
      <w:bookmarkEnd w:id="33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IV. Формы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964B5" w:rsidRPr="00B9546E" w:rsidRDefault="009C4073" w:rsidP="00D2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Par387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 1. Порядок осуществления текущего </w:t>
      </w:r>
      <w:proofErr w:type="gramStart"/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специалистами и должностными лицами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 настоящего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иных</w:t>
      </w:r>
      <w:r w:rsidR="00D219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актов, устанавливающих требования к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 также</w:t>
      </w:r>
      <w:r w:rsidR="006964B5"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принятием ими решений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D2198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122. За соблюдением и исполнением специалистами, должностными лицами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правовых актов, устанавливающих требования к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текущий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123. Текущий контроль осуществляется должностными лицами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D2198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124. Периодичность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твления текущего контроля устанавливается Главой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125. </w:t>
      </w:r>
      <w:proofErr w:type="gramStart"/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 контроль 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ами, должностными лицами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настоящего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 </w:t>
      </w:r>
      <w:r w:rsidR="00D2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жалобы граждан на решения,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 (бездействие) специалистов, должностных лиц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D21981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126. При выявлении нарушений положений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нормативных правовых актов, устанавливающих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 к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должностные лица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 на выявленные нарушения и осуществляют </w:t>
      </w:r>
      <w:proofErr w:type="gramStart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 устранением.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5" w:name="Par400"/>
      <w:bookmarkEnd w:id="35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2. Порядок и периодичность осуществления проверок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 и качества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Контроль полноты и качества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(бездействие)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специалистов, должностных лиц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D5176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128. Проверки могут быть плановыми (осуществляться на основании плана контрольных действий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внеплановыми. При проведении проверки могут рассматриваться все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связанные с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(комплексные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проверки), или отдельные вопросы (тематические проверки).</w:t>
      </w:r>
    </w:p>
    <w:p w:rsidR="006964B5" w:rsidRPr="00B9546E" w:rsidRDefault="00D5176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129. Плановые проверки проводятся не реже чем 1 раз в 2 года на основании распоряжения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внеплановые проверки проводятся на основании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D5176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верку, информация о деятельности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факты нарушения положений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иных нормативных правовых актов, устанавливающих требования к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устанавливаются сроки устранения нарушений.</w:t>
      </w:r>
      <w:proofErr w:type="gramEnd"/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131. 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Par410"/>
      <w:bookmarkEnd w:id="36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Подраздел 3. Ответственность специалистов, должностных лиц</w:t>
      </w:r>
    </w:p>
    <w:p w:rsidR="006964B5" w:rsidRPr="00B9546E" w:rsidRDefault="006964B5" w:rsidP="00D5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D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D51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D51768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132. За принятие (осуществление) неправомерных решений и действий (бездействия) в ходе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специалисты, должностные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 Российской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F4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7" w:name="Par417"/>
      <w:bookmarkEnd w:id="37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4. Положени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характеризующие требования к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</w:t>
      </w:r>
      <w:r w:rsidR="00F45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5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со стороны граждан, их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  <w:r w:rsidR="00F45D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F45D2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контроля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 их объединения и организации имеют право направлять в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индивидуальные и коллективные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ращения с предложениями, рекомендациями по совершенствованию качества и порядка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заявления и жалобы с сообщением о нарушении специалистами, должностными лицами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нормативных правовых актов, устанавливающих требования к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964B5" w:rsidRPr="00B9546E" w:rsidRDefault="00F45D2F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граждан осуществляется путем получения информации о наличии в действиях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листов, должностных лиц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положений настоящего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нормативных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 актов, устанавливающих требования к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135. 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 с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 объединений 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положений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нормативных правовых актов, устанавливающих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 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F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8" w:name="Par426"/>
      <w:bookmarkEnd w:id="38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V. Досудебный (внесудебный) порядок обжалования</w:t>
      </w:r>
    </w:p>
    <w:p w:rsidR="006964B5" w:rsidRPr="00B9546E" w:rsidRDefault="006964B5" w:rsidP="00F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 и действий (бездействия)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4B5" w:rsidRPr="00B9546E" w:rsidRDefault="006964B5" w:rsidP="00F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также специалистов, должностных лиц</w:t>
      </w:r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F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Par431"/>
      <w:bookmarkEnd w:id="39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1.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Право заявителей </w:t>
      </w:r>
      <w:proofErr w:type="gramStart"/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досудебное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(внесудебное)</w:t>
      </w:r>
    </w:p>
    <w:p w:rsidR="006964B5" w:rsidRPr="00B9546E" w:rsidRDefault="00F45D2F" w:rsidP="00F45D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Обжалование решений и действий (бездействия), принятых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осуществляемых в ходе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136.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Заявители имеют право обжаловать решения и действия (бездействие)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предоставляющей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должностных лиц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предоставляющих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специалиста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45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подачи жалобы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имя Главы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Par437"/>
      <w:bookmarkEnd w:id="40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2. Предмет досудебного (внесудебного) обжалования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137. Заявитель может обратиться с жалобой, в том числе в случаях:</w:t>
      </w:r>
    </w:p>
    <w:p w:rsidR="006964B5" w:rsidRPr="00B9546E" w:rsidRDefault="000D58BB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нарушение срока регистрации запроса 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запроса, указанного в статье 15.1 настоящего Федерального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закона;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срока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указанном случае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(внесудебное) обжалование заявителем решений 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(бездействия)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многофункциональн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центра, работника многофункционального центра возможно в случае, если на многофункциональный центр,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 и действия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(бездействие) которого обжалуются, возложена функция по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государственных или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</w:t>
      </w:r>
      <w:r w:rsidR="000D5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объеме в порядке,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 частью 1.3 статьи 16 Федерального закона №479-ФЗ от 29.12.2017г.;</w:t>
      </w:r>
      <w:proofErr w:type="gramEnd"/>
    </w:p>
    <w:p w:rsidR="006964B5" w:rsidRPr="00B9546E" w:rsidRDefault="000D58BB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Федерации,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для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 или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0D58BB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отказ в приеме документов,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или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 заявителя;</w:t>
      </w:r>
    </w:p>
    <w:p w:rsidR="006964B5" w:rsidRPr="00B9546E" w:rsidRDefault="00C93914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отказа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 отказа не предусмотрены федеральными законами и принят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ыми в соответствии с ними 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указанном случае досудебное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обжалуются, возложена функция по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соответствующих государственных или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полном объеме в порядке, определенном частью 1.3 статьи 16 Федерального Закона № 479-ФЗ от 29.12.2017 г.</w:t>
      </w:r>
      <w:proofErr w:type="gramEnd"/>
    </w:p>
    <w:p w:rsidR="006964B5" w:rsidRPr="00B9546E" w:rsidRDefault="00C93914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затребование с заявителя при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 актами;</w:t>
      </w:r>
    </w:p>
    <w:p w:rsidR="006964B5" w:rsidRPr="00B9546E" w:rsidRDefault="00C93914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7)отказа органа, 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или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документах либо нарушение установленного срока таких</w:t>
      </w:r>
      <w:proofErr w:type="gramEnd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исправлений. </w:t>
      </w:r>
      <w:proofErr w:type="gramStart"/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указанном случае досудебное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(внесудебное) обжалование заявителем решений 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торого обжалуются, возложена функция по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государственных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униципальных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в порядке,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 частью 1.3 статьи 16 Федерального закона № 479-ФЗ от 29.12.2017 г.</w:t>
      </w:r>
      <w:proofErr w:type="gramEnd"/>
    </w:p>
    <w:p w:rsidR="006964B5" w:rsidRPr="00B9546E" w:rsidRDefault="00FC4D33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нарушение срока или порядка выдачи документов по результатам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или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1" w:name="Par448"/>
      <w:bookmarkEnd w:id="41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3. Общие требования к порядку подачи жалобы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7CEF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138. Жалоба подается в письмен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 форме на бумажном носителе, в электронной форме в орган предоставляющий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твенную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орган, предоставляющий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многофункциональный центр либо в соответствующий орган государственной власти (орган местного самоуправления)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публично-правового образования, являющийся учредителем многофункционального центра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 многофункционального центра), а также в организации, предусмотренные частью 1.1 статьи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8" w:tgtFrame="_blank" w:history="1">
        <w:r w:rsidRPr="00B9546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№ 210-ФЗ</w:t>
        </w:r>
      </w:hyperlink>
      <w:r w:rsidR="00FC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7CEF" w:rsidRDefault="00FC4D33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7CEF" w:rsidRDefault="00367CEF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многофункционального центра подаются учредителю многофункционального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 или должностному лицу, уполномоченному нормативным правовым актом субъекта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Федерации. </w:t>
      </w:r>
    </w:p>
    <w:p w:rsidR="006964B5" w:rsidRPr="0059733A" w:rsidRDefault="0059733A" w:rsidP="00597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(бездействие)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организаций, предусмотренных частью 1.1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16 Федерального закона № 210 </w:t>
      </w:r>
      <w:r w:rsidR="0036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-ФЗ, подаются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367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 организаций.</w:t>
      </w:r>
    </w:p>
    <w:p w:rsidR="006964B5" w:rsidRPr="00B9546E" w:rsidRDefault="00367CEF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139. Жалоба на решения и 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бездействие)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органа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государственного или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служащего, руководителя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быть направлена по почте, через многофункциональный центр,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информационно-телекоммуникационной сети 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«Интернет», официального сайта органа, предоставляющего государственную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единого портала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портала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может быть </w:t>
      </w:r>
      <w:proofErr w:type="gramStart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личном приеме заявителя. Жалоба на решения 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(бездействие) многофункционального центра, работника 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многофункционального центра может быть направлена по почте, с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зованием информационно 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телекоммуникационной сети «Интернет», официального сайта многофункционального центра, единого портала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регионального портала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может быть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организаций, предусмотренных частью1.1 статьи 16 настоящего Федерального закона, а также их работников может быть направлена по почте, с использованием информационн</w:t>
      </w:r>
      <w:proofErr w:type="gramStart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сети «Интернет», официальных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сайтов этих организаций, единого портала государственных и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либо регионального портала государственных 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может быть принята при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 приеме заявителя.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140. Жалоба должна содержать:</w:t>
      </w:r>
    </w:p>
    <w:p w:rsidR="006964B5" w:rsidRPr="00B9546E" w:rsidRDefault="0041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наименование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специалиста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решения и действия (бездействие) которого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обжалуются;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фамилию, имя, о</w:t>
      </w:r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тчество (последнее </w:t>
      </w:r>
      <w:proofErr w:type="gramStart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412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 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заявителю;</w:t>
      </w:r>
    </w:p>
    <w:p w:rsidR="006964B5" w:rsidRPr="00B9546E" w:rsidRDefault="00412392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сведения об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решениях и действиях (бездействии)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либо специалиста 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64B5" w:rsidRPr="00B9546E" w:rsidRDefault="001A089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доводы, на основании которых заявитель не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и действием (бездействием)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специалиста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ждающие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 заявителя, либо их копии.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2" w:name="Par458"/>
      <w:bookmarkEnd w:id="42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4. Право заявителя на получение информации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документов, необходимых для обоснования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рассмотрения жалобы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1A089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141. В целях обоснования и рассмотрения жалобы заявитель вправе обратиться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 получением необходимой информации и документов.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3" w:name="Par464"/>
      <w:bookmarkEnd w:id="43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5. Органы местного самоуправления и должностные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 которым может быть направлена жалоба заявителя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досудебном (внесудебном) порядке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1A089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142. Заявитель может направить жалобу в досудебном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ебном) порядке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имя Главы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Par470"/>
      <w:bookmarkEnd w:id="44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6. Сроки рассмотрения жалобы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1A089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принятая при личном приеме заявителя, переданная через МФЦ подлежит рассмотрению должностным лицом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наделенным полномочиями по рассмотрению жалоб, в течение 15 рабочих дней со дня ее регистрации, а в случае обжалования отказа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предоставляющей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предоставляющего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5" w:name="Par474"/>
      <w:bookmarkEnd w:id="45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 7. Результат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досудебного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(внесудебного)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обжалования применительно к каждой инстанции обжалования</w:t>
      </w:r>
    </w:p>
    <w:p w:rsidR="006964B5" w:rsidRPr="00B9546E" w:rsidRDefault="006964B5" w:rsidP="006964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6" w:name="Par477"/>
      <w:bookmarkEnd w:id="46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144. По 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 рассмотрения жалобы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="001A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одно из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 решений:</w:t>
      </w:r>
    </w:p>
    <w:p w:rsidR="006964B5" w:rsidRPr="00B9546E" w:rsidRDefault="001A089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удовлетворяет жалобу, в том числе в форме отмены принятого решения, исправления допущенных учреждением при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опечаток и ошибок в выданных в результате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 Федерации, а также в иных формах;</w:t>
      </w:r>
      <w:proofErr w:type="gramEnd"/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отказывает в удовлетворении жалобы.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145. Не позднее дня, следующего за днем принятия решения, указанного в пункте 144 настоящего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обжалования решения по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 в судебном порядке.</w:t>
      </w:r>
    </w:p>
    <w:p w:rsidR="006964B5" w:rsidRPr="00B9546E" w:rsidRDefault="0059733A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146.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жалобы признаков состава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</w:t>
      </w:r>
      <w:r w:rsidR="006964B5"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наделенное полномочиями по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мотрению жалоб, </w:t>
      </w:r>
      <w:r w:rsidR="006964B5"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 направляет имеющиеся материалы в органы прокуратуры.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6964B5" w:rsidRPr="00B9546E" w:rsidRDefault="006964B5" w:rsidP="0069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964B5" w:rsidRPr="00B9546E" w:rsidRDefault="006964B5" w:rsidP="006964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16835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6835" w:rsidSect="00BE3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516835">
      <w:pPr>
        <w:tabs>
          <w:tab w:val="left" w:pos="3945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 1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"Бесплатное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 категорий граждан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которые не разграничена"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51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6964B5" w:rsidRPr="00B9546E" w:rsidRDefault="006964B5" w:rsidP="0051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местонахождении, справочных телефонах, адресе официального сайта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1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информационно-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сет</w:t>
      </w:r>
      <w:proofErr w:type="gramStart"/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и"</w:t>
      </w:r>
      <w:proofErr w:type="gramEnd"/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Интернет", электронной почты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многофункциональных центров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вляющих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"Бесплатное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категорий граждан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="0059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"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7"/>
        <w:gridCol w:w="4661"/>
        <w:gridCol w:w="3402"/>
        <w:gridCol w:w="283"/>
        <w:gridCol w:w="3201"/>
        <w:gridCol w:w="59"/>
        <w:gridCol w:w="2771"/>
      </w:tblGrid>
      <w:tr w:rsidR="006964B5" w:rsidRPr="00B9546E" w:rsidTr="00516835"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51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органа,</w:t>
            </w:r>
          </w:p>
          <w:p w:rsidR="006964B5" w:rsidRPr="00B9546E" w:rsidRDefault="006964B5" w:rsidP="0051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59733A" w:rsidP="0051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Местонахождение, справочный телефон, адрес официального сайта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 w:rsidR="006964B5"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 (далее – 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r w:rsidR="006964B5"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ормационно-телекоммуникационной сети "Интернет", электронной почты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многофункциональных центров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="006964B5"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 работы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Администрация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 учреждение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 -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644024,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Жукова, 25, (3812) 37-08-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09, omsk@sub.omsk.ru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</w:tc>
      </w:tr>
      <w:tr w:rsidR="006964B5" w:rsidRPr="00B9546E" w:rsidTr="00516835">
        <w:tc>
          <w:tcPr>
            <w:tcW w:w="14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Филиалы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Кировского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644112,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Комарова, 11/1, (3812) 72-05-40, kirovsky@sub.omsk.ru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644121,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9-я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55, (3812) 99-96-05, leninsky@sub.omsk.ru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644021,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Б. Хм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ельницкого, 283,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(3812) 99-94-23, oktabrsky@sub.omsk.ru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644029,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просп. Мира, 114, (3812) 95-77-60, sovetsky@sub.omsk.ru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644024,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Чкалова, 25, (3812) 51-07-78 centry@sub.omsk.ru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964B5" w:rsidRPr="00B9546E" w:rsidTr="00516835">
        <w:tc>
          <w:tcPr>
            <w:tcW w:w="14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многофункциональные центры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</w:p>
        </w:tc>
      </w:tr>
      <w:tr w:rsidR="006964B5" w:rsidRPr="00B9546E" w:rsidTr="00516835">
        <w:trPr>
          <w:trHeight w:val="3093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Азовского немецкого национального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Азовский немецкий национальный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Азово, пл. Возрождения, 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8-381(41)2-34-47,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azovo_csv@omskmintrud.ru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Большеуковского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Большеуковский р-н, с.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Уки, ул. Ленина, 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8-381(62)2-11-69, biguki_csv@omskmintrud.ru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Горьковского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Горьковский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Горьковское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Ленина, 13а,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8-381(57)2-22-53, gorkov_csv@omskmintrud.ru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Знаменского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646550, 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Знаменское,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Пролетарская, 2б,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8-381(79)2-25-11, znamenka_csv@omskmintrud.ru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Исилькульского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646020, 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 Исилькуль, ул. Ермолаева, 12,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8-381(73)2-23-38, isilkul_csv@omskmintrud.ru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Калачинского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Калачинский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Калачинск, ул. Ленина, 49,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8-381(55) 2-20-57, 2-37-91, kalachin_csv@omskmintrud.ru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Кормиловского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646970, 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Кормиловский р-н, р.п. Кормиловка, ул. Ленина, 47,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8-381(70)2-24-81, kormilov_csv@omskmintrud.ru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Любинский р-н, р.п. Любино, ул. Почтовая, 8а,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8-381(75) 2-11-41, 2-27-16, lubino_csv@omskmintrud.ru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Марьяновского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646040, 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Марьяновский р-н, р.п. Марьяновка, ул. Ленина, 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8-381(68) 2-24-57, marianov_csv@omskmintrud.ru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Муромцевского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Муромцевский р-н, р.п. Муромцево, ул.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1,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8-381(58) 2-24-69, murom_csv@omskmintrud.ru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Называевского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Называевск,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Пролетарская, 66,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8-381(61)2-24-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nazyvaev_csv@omskmintrud.ru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Нижнеомского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646620, 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Нижнеомский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Омка, ул. Ленина, 83,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8-381(65) 2-11-74, 2-16-89, lowomka_csv@omskmintrud.ru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Нововаршавского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Нововаршавский р-н, р.п. Нововаршавка, ул. Красный путь, 57,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8-381(52) 2-43-06, 2-13-69, newvarsh_csv@omskmintrud.ru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Павлоградского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 Павлоградка, ул. Зеленая, 10,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8-381(72)2-30-22, pavlogra_csv@omskmintrud.ru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Саргатского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Саргатский р-н, р.п. Саргатское, ул.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12а,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8-381(78) 2-10-80, sargatka_csv@omskmintrud.ru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Таврическо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646800, 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Таврический р-н, р.п. Таврическое, ул. Ленина, 5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8-381(51)2-30-08, tavrich_csv@omskmintrud.ru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Тарского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Тара,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 68б,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)2-18-46, tara_csv@omskmintrud.ru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Тюкалинского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Тюкалинский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Тюкалинск, ул. Ленина, 9, 8-381(76) 2-66-91, 2-63-42, tukala_csv@omskmintrud.ru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Усть-Ишимского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Усть-Ишимский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с. Усть-Ишим, ул. Горького, 3а,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8-381(50) 2-11-74, ustishim_csv@omskmintrud.ru</w:t>
            </w:r>
          </w:p>
        </w:tc>
        <w:tc>
          <w:tcPr>
            <w:tcW w:w="6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6835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№ 2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"Бесплатное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 категорий граждан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которые не разграничена"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08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6964B5" w:rsidRPr="00B9546E" w:rsidRDefault="006964B5" w:rsidP="0008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местонахождении, справочных телефонах, адресах официальных сайтов в информационно-телекоммуникационной сети "Интернет", электронной почты, графике работы Управления Федеральной службы государственной регистрации, кадастра и картографии по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учреждений,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находящегося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ведении Министерства труда и социального развития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6964B5" w:rsidRPr="00B9546E" w:rsidRDefault="006964B5" w:rsidP="0008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592"/>
        <w:gridCol w:w="4228"/>
        <w:gridCol w:w="4678"/>
      </w:tblGrid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организации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 справочный телефон, адрес официального сайта в информационно-телекоммуникационной сети "Интернет", электронной почты организации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 работы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Федеральной службы государственной регистрации, кадастра и картографии по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 учреждение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 -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644024,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Жукова, 25, (3812) 37-08-09, </w:t>
            </w:r>
            <w:hyperlink r:id="rId29" w:history="1">
              <w:r w:rsidR="0008384C" w:rsidRPr="00DA645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omsk@sub.omsk.ru</w:t>
              </w:r>
            </w:hyperlink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</w:tc>
      </w:tr>
      <w:tr w:rsidR="006964B5" w:rsidRPr="00B9546E" w:rsidTr="0051683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Кировского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644112,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Комарова, 11/1, (3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812) 72-05-40, kirovsky@sub.omsk.ru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644121,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9-я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55, (3812) 99-96-05, leninsky@sub.omsk.ru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644021,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Б. Хмельницкого, 283,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(3812) 99-94-23, oktabrsky@sub.omsk.ru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644029,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просп. Мира, 114, (3812) 95-77-60, sovetsky@sub.omsk.ru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округа города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644024,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Чкалова, 25, (3812) 51-07-78 centry@sub.omsk.ru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многофункциональные центры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центры социальных выплат и материально-технического обеспечения по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муниципальным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районам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(selo@omskmintrud.ru)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Азовского немецкого национального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Азовский немецкий национальный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Азово, пл. Возрождения, 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8-381(41)2-34-47,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azovo_csv@omskmintrud.ru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Большереченскому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646670, 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Большереченский р-н, р.п. Большеречье, ул. Советов, 52,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8-381(69) 2-11-54, 2-11-33, </w:t>
            </w: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bigrive_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csv@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omskmintrud.ru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Большеуковского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Большеуковский р-н, с.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Уки, ул. Ленина, 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8-381(62)2-11-69, biguki_csv@omskmintrud.ru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Горьковского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Горьковский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Горьковское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Ленина, 13а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8-381(57)2-22-53, gorkov_csv@omskmintrud.ru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Знаменского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646550, 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Знаменское,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Пролетарская, 2б,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8-381(79)2-25-11, znamenka_csv@omskmintrud.ru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Исилькульского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646020, 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Исилькульский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Исилькуль, ул. Ермолаева, 12,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8-381(73)2-23-38, isilkul_csv@omskmintrud.ru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Калачинского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Калачинский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Калачинск, ул. Ленина, 49,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8-381(55) 2-20-57, 2-37-91, kalachin_csv@omskmintrud.ru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Колосовскому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646350, 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Колосовский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Колосовка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Кирова, 1, 8-381(60) 2-20-22, 2-12-45, kolosov_csv@omskmintrud.ru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Кормиловского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646970, 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Кормиловский р-н, р.п. Кормиловка, ул. Ленина, 47,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8-381(70)2-24-81, kormilov_csv@omskmintrud.ru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Любинский р-н, р.п. Любино, ул. Почтовая, 8а,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8-381(75) 2-11-41, 2-27-16, lubino_csv@omskmintrud.ru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Марьяновского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646040, 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Марьяновский р-н, р.п. Марьяновка, ул. Ленина, 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8-381(68) 2-24-57, marianov_csv@omskmintrud.ru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Москаленскому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646070, 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Москаленский р-н, р.п. Москаленки, ул. Ленина, 14,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8-381(74) 2-19-93, 2-11-50, moskalen_csv@omskmintrud.ru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Муромцевского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Муромцевский р-н, р.п. Муромцево, ул.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1,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8-381(58) 2-24-69, murom_csv@omskmintrud.ru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Называевского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Называевский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Называевск,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Пролетарская, 66,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8-381(61)2-24-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nazyvaev_csv@omskmintrud.ru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Нижнеомского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646620, 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Нижнеомский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Омка, ул. Ленина, 83,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8-381(65) 2-11-74, 2-16-89, lowomka_csv@omskmintrud.ru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Нововаршавского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Нововаршавский р-н, р.п. Нововаршавка, ул. Красный путь, 57,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8-381(52) 2-43-06, 2-13-69, newvarsh_csv@omskmintrud.ru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материально-технического обеспечения по Одесскому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646860, 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Одесски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 р-н, с.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Одесское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Ленина, 45,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8-381(59) 2-15-35, 2-12-77, odessa_csv@omskmintrud.ru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Оконешниковскому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646940, 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Оконешниковский р-н, р.п. Оконешниково, ул. Гагарина, 34, 8-381(66) 2-11-64, 2-19-45, okonesh_csv@omskmintrud.ru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Омскому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644009, г.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Лермонтова, 169а,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(3812) 32-45-02, 32-47-67, omsky_csv@omskmintrud.ru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Павлоградского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Павлоградский</w:t>
            </w:r>
            <w:proofErr w:type="spell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 Павлоградка, ул. Зеленая, 10,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8-381(72)2-30-22, pavlogra_csv@omskmintrud.ru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Полтавскому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646740, 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Полтавский р-н, р.п. Полтавка, ул. 1-я Восточная, 2,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8-381(63) 2-40-72, 2-40-36, poltavka_csv@omskmintrud.ru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Русско-Полянскому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Русско-Полянский р-н, с.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 Совхозная, 61,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8-381(56) 2-16-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2-31-81, ruspolan_csv@omskmintrud.ru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Саргатского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Саргатский р-н, р.п. Саргатское, ул.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12а,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8-381(78) 2-10-80, sargatka_csv@omskmintrud.ru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Седельниковскому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Седельниковский р-н, с. Седельниково, ул. Кропотова, 14, 8-381(64) 2-13-33, 2-11-55, sedelnik_csv@omskmintrud.ru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Таврического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Таврический р-н, р.п. Таврическое, ул. Ленина, 51а,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8-381(51)2-30-08, tavrich_csv@omskmintrud.ru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Тарского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Тара,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 68б,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)2-18-46, tara_csv@omskmintrud.ru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Тевризскому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646560, 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Тевризский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р-н, с. Тевриз, ул. Советская, 10,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8-381(54) 2-15-03, tevriz_csv@omskmintrud.ru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Тюкалинского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646330, 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Тюкалинский р-н,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Тюкалинск, ул. Ленина, 9, 8-381(76) 2-66-91, 2-63-42, tukala_csv@omskmintrud.ru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"Многофункциональный центр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государственных и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Усть-Ишимского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646580, 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Усть-Ишимский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с. Усть-Ишим, ул. Горького, 3а,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8-381(50) 2-11-74, ustishim_csv@omskmintrud.ru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Черлакскому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646250, 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Черлакский р-н, р.п. Черлак, ул. Мельникова, 98,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8-381(53) 2-16-00, 2-15-61, cherlak_csv@omskmintrud.ru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516835"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"Центр социальных выплат и материально-технического обеспечения по Шербакульскому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646700, 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Омская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область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Шербакульский р-н, р.п. Шербакуль, пл. Гуртьева, 5а,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8-381(77) 2-36-09, sherbak_csv@omskmintrud.ru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- четверг: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17 часов 45 минут; пятница: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 часов 30 минут до 16 часов 30 минут; перерыв для отдыха и питания: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13 часов 00 минут до 14 часов 00 минут</w:t>
            </w:r>
          </w:p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6835" w:rsidRDefault="00516835" w:rsidP="0069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835" w:rsidSect="00516835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6964B5" w:rsidRPr="00B9546E" w:rsidRDefault="006964B5" w:rsidP="00516835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 3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"Бесплатное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 категорий граждан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</w:t>
      </w:r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которые не разграничена"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51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964B5" w:rsidRPr="00B9546E" w:rsidRDefault="006964B5" w:rsidP="0051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"Бесплатное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отдельных категорий граждан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находящихся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земельных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участков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"</w:t>
      </w:r>
      <w:proofErr w:type="gramEnd"/>
    </w:p>
    <w:p w:rsidR="006964B5" w:rsidRPr="00B9546E" w:rsidRDefault="006964B5" w:rsidP="0051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3E26" w:rsidRPr="00CA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21pt"/>
        </w:pic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3E26" w:rsidRPr="00CA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6pt;height:19.5pt"/>
        </w:pic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3E26" w:rsidRPr="00CA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6pt;height:27.75pt"/>
        </w:pic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3E26" w:rsidRPr="00CA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6pt;height:21.75pt"/>
        </w:pic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35" w:rsidRPr="00B9546E" w:rsidRDefault="0051683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456" w:type="dxa"/>
        <w:tblCellMar>
          <w:left w:w="0" w:type="dxa"/>
          <w:right w:w="0" w:type="dxa"/>
        </w:tblCellMar>
        <w:tblLook w:val="04A0"/>
      </w:tblPr>
      <w:tblGrid>
        <w:gridCol w:w="1465"/>
        <w:gridCol w:w="8991"/>
      </w:tblGrid>
      <w:tr w:rsidR="006964B5" w:rsidRPr="00B9546E" w:rsidTr="00516835"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51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516835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№ 4</w:t>
            </w:r>
          </w:p>
          <w:p w:rsidR="006964B5" w:rsidRPr="00B9546E" w:rsidRDefault="006964B5" w:rsidP="00516835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Административному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регламенту</w:t>
            </w:r>
          </w:p>
          <w:p w:rsidR="0008384C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08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услуги</w:t>
            </w:r>
            <w:r w:rsidR="0008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4B5" w:rsidRPr="00B9546E" w:rsidRDefault="0008384C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"Бесплатное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964B5"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собственность</w:t>
            </w:r>
          </w:p>
          <w:p w:rsidR="006964B5" w:rsidRPr="00B9546E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 категорий граждан</w:t>
            </w:r>
          </w:p>
          <w:p w:rsidR="006964B5" w:rsidRPr="00B9546E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участков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находящихся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964B5" w:rsidRPr="00B9546E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и</w:t>
            </w:r>
          </w:p>
          <w:p w:rsidR="006964B5" w:rsidRPr="00B9546E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участков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proofErr w:type="gramEnd"/>
          </w:p>
          <w:p w:rsidR="006964B5" w:rsidRPr="00B9546E" w:rsidRDefault="006964B5" w:rsidP="0051683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 которые не разграничена"</w:t>
            </w:r>
          </w:p>
          <w:p w:rsidR="006964B5" w:rsidRPr="00B9546E" w:rsidRDefault="006964B5" w:rsidP="00516835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4B5" w:rsidRPr="00B9546E" w:rsidRDefault="006964B5" w:rsidP="00516835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51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</w:t>
      </w:r>
      <w:r w:rsidR="0051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964B5" w:rsidRPr="00337B75" w:rsidRDefault="006964B5" w:rsidP="00516835">
      <w:pPr>
        <w:spacing w:after="0" w:line="240" w:lineRule="auto"/>
        <w:ind w:left="4253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7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отчество)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 уд</w:t>
      </w:r>
      <w:r w:rsidR="0051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остоверяющий личность, 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 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№ ________________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 выдан __________________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6964B5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(-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ей) по адресу: _________</w:t>
      </w:r>
    </w:p>
    <w:p w:rsidR="00337B75" w:rsidRDefault="00337B7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37B75" w:rsidRPr="00B9546E" w:rsidRDefault="00337B7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964B5" w:rsidRPr="00337B75" w:rsidRDefault="006964B5" w:rsidP="00337B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7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 </w:t>
      </w:r>
      <w:r w:rsidR="00337B75" w:rsidRPr="00337B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 адрес места жительства)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 телефон 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6964B5" w:rsidRPr="00B9546E" w:rsidRDefault="006964B5" w:rsidP="006964B5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государственная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 который не разграничена, расположенного на территории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находящегося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предоставить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 государственная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который не разграничена, расположенный на территории _______,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находящийся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 (нужное подчеркнуть), относящийся к категории земель населенных пунктов, для индивидуального жилищного строительства, дачного строительства, ведения личного подсобного хозяйства (нужное подчеркнуть), на котором расположен жилой дом, принадлежащий мне (члену моей семьи, зарегистрированной в качестве многодетной) на праве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земельном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жилом доме: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76"/>
        <w:gridCol w:w="1486"/>
      </w:tblGrid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кв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 правоустанавливающего документа на жилой дом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собственника жилого дома, степень родства (по отношению к заявителю)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 _______________ 201__ г. ___________________________________________</w:t>
      </w:r>
    </w:p>
    <w:p w:rsidR="006964B5" w:rsidRPr="00B9546E" w:rsidRDefault="006964B5" w:rsidP="006964B5">
      <w:pPr>
        <w:spacing w:after="0" w:line="240" w:lineRule="auto"/>
        <w:ind w:left="396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 фамилия и инициалы заявителя)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(перечисляются документы, прилагаемые к заявлению)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84C" w:rsidRDefault="0008384C" w:rsidP="00696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4B5" w:rsidRPr="00B9546E" w:rsidRDefault="006964B5" w:rsidP="0069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3777" w:type="dxa"/>
        <w:jc w:val="right"/>
        <w:tblCellMar>
          <w:left w:w="0" w:type="dxa"/>
          <w:right w:w="0" w:type="dxa"/>
        </w:tblCellMar>
        <w:tblLook w:val="04A0"/>
      </w:tblPr>
      <w:tblGrid>
        <w:gridCol w:w="4786"/>
        <w:gridCol w:w="8991"/>
      </w:tblGrid>
      <w:tr w:rsidR="006964B5" w:rsidRPr="00B9546E" w:rsidTr="00337B75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083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4B5" w:rsidRPr="00B9546E" w:rsidRDefault="006964B5" w:rsidP="0008384C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№ 5</w:t>
            </w:r>
          </w:p>
          <w:p w:rsidR="006964B5" w:rsidRPr="00B9546E" w:rsidRDefault="006964B5" w:rsidP="0008384C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Административному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регламенту</w:t>
            </w:r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"Бесплатное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собственность</w:t>
            </w:r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 категорий граждан</w:t>
            </w:r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участков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находящихся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собственности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и</w:t>
            </w:r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земельных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участков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proofErr w:type="gramEnd"/>
          </w:p>
          <w:p w:rsidR="006964B5" w:rsidRPr="00B9546E" w:rsidRDefault="006964B5" w:rsidP="0008384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 которые не разграничена"</w:t>
            </w:r>
          </w:p>
          <w:p w:rsidR="006964B5" w:rsidRPr="00B9546E" w:rsidRDefault="006964B5" w:rsidP="0008384C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4B5" w:rsidRPr="00B9546E" w:rsidRDefault="006964B5" w:rsidP="0008384C">
            <w:pPr>
              <w:spacing w:after="0" w:line="240" w:lineRule="auto"/>
              <w:ind w:left="33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 имя, отчество)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 уд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остоверяющий личность, 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 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 № ________________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 выдан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(-ей) по адресу: _______________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4B5" w:rsidRPr="00B9546E" w:rsidRDefault="006964B5" w:rsidP="006964B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 почтовый адрес места жительства)</w:t>
      </w:r>
    </w:p>
    <w:p w:rsidR="006964B5" w:rsidRPr="00B9546E" w:rsidRDefault="006964B5" w:rsidP="00337B75">
      <w:pPr>
        <w:spacing w:after="0" w:line="240" w:lineRule="auto"/>
        <w:ind w:left="425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 </w:t>
      </w:r>
      <w:r w:rsidR="0033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_____________________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государственная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 который не разграничена, расположенного на территории</w:t>
      </w:r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находящегося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964B5" w:rsidRPr="00B9546E" w:rsidRDefault="006964B5" w:rsidP="00337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предоставить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бесплатно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 государственная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который не разграничена, расположенный на территории _______,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находящийся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 (</w:t>
      </w:r>
      <w:proofErr w:type="gramStart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подчеркнуть), относящийся к категории земель населенных пунктов, для индивидуального жилищного строительства, дачного строительства, ведения личного подсобного хозяйства (нужное подчеркнуть).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 о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земельном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участке</w:t>
      </w: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0"/>
        <w:gridCol w:w="5160"/>
      </w:tblGrid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номер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кв</w:t>
            </w:r>
            <w:proofErr w:type="gramStart"/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4B5" w:rsidRPr="00B9546E" w:rsidTr="006964B5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4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64B5" w:rsidRPr="00B9546E" w:rsidRDefault="006964B5" w:rsidP="006964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 _______________ 201__ г. ___________________________________________</w:t>
      </w:r>
    </w:p>
    <w:p w:rsidR="006964B5" w:rsidRPr="00B9546E" w:rsidRDefault="006964B5" w:rsidP="006964B5">
      <w:pPr>
        <w:spacing w:after="0" w:line="240" w:lineRule="auto"/>
        <w:ind w:left="396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 фамилия и инициалы заявителя)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(перечисляются документы, прилагаемые к заявлению)</w:t>
      </w:r>
    </w:p>
    <w:p w:rsidR="006964B5" w:rsidRPr="00B9546E" w:rsidRDefault="006964B5" w:rsidP="00696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64B5" w:rsidRPr="00B9546E" w:rsidRDefault="006964B5" w:rsidP="006964B5">
      <w:pPr>
        <w:spacing w:after="0" w:line="240" w:lineRule="auto"/>
        <w:ind w:left="411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33A" w:rsidRPr="00B9546E" w:rsidRDefault="00BE333A">
      <w:pPr>
        <w:rPr>
          <w:rFonts w:ascii="Times New Roman" w:hAnsi="Times New Roman" w:cs="Times New Roman"/>
        </w:rPr>
      </w:pPr>
    </w:p>
    <w:sectPr w:rsidR="00BE333A" w:rsidRPr="00B9546E" w:rsidSect="00516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4B5"/>
    <w:rsid w:val="00045D5A"/>
    <w:rsid w:val="0008384C"/>
    <w:rsid w:val="000D58BB"/>
    <w:rsid w:val="00124D24"/>
    <w:rsid w:val="00143F2B"/>
    <w:rsid w:val="0015186E"/>
    <w:rsid w:val="00162175"/>
    <w:rsid w:val="00165A30"/>
    <w:rsid w:val="001949F9"/>
    <w:rsid w:val="001A089A"/>
    <w:rsid w:val="00214194"/>
    <w:rsid w:val="0024733B"/>
    <w:rsid w:val="002864CE"/>
    <w:rsid w:val="002E1143"/>
    <w:rsid w:val="00334EE3"/>
    <w:rsid w:val="00337B75"/>
    <w:rsid w:val="00367CEF"/>
    <w:rsid w:val="00412392"/>
    <w:rsid w:val="00413DC9"/>
    <w:rsid w:val="004666ED"/>
    <w:rsid w:val="00516835"/>
    <w:rsid w:val="005648C7"/>
    <w:rsid w:val="00590FE6"/>
    <w:rsid w:val="0059733A"/>
    <w:rsid w:val="005A2E3B"/>
    <w:rsid w:val="00666F95"/>
    <w:rsid w:val="006964B5"/>
    <w:rsid w:val="006B3E81"/>
    <w:rsid w:val="006B6E90"/>
    <w:rsid w:val="006C7CF6"/>
    <w:rsid w:val="00743983"/>
    <w:rsid w:val="00753B17"/>
    <w:rsid w:val="007727A3"/>
    <w:rsid w:val="00830A2F"/>
    <w:rsid w:val="00981266"/>
    <w:rsid w:val="009C4073"/>
    <w:rsid w:val="009C744D"/>
    <w:rsid w:val="009D5D8C"/>
    <w:rsid w:val="009F206F"/>
    <w:rsid w:val="00A45401"/>
    <w:rsid w:val="00AB6659"/>
    <w:rsid w:val="00B9546E"/>
    <w:rsid w:val="00B95972"/>
    <w:rsid w:val="00BE0435"/>
    <w:rsid w:val="00BE333A"/>
    <w:rsid w:val="00BE49F9"/>
    <w:rsid w:val="00C42392"/>
    <w:rsid w:val="00C93914"/>
    <w:rsid w:val="00CA3E26"/>
    <w:rsid w:val="00CD4991"/>
    <w:rsid w:val="00CD64EA"/>
    <w:rsid w:val="00D21981"/>
    <w:rsid w:val="00D51768"/>
    <w:rsid w:val="00D767E8"/>
    <w:rsid w:val="00DF66BD"/>
    <w:rsid w:val="00E01321"/>
    <w:rsid w:val="00E60A4E"/>
    <w:rsid w:val="00EB6EA8"/>
    <w:rsid w:val="00ED2E8B"/>
    <w:rsid w:val="00F14DF6"/>
    <w:rsid w:val="00F45D2F"/>
    <w:rsid w:val="00F51BA6"/>
    <w:rsid w:val="00F63793"/>
    <w:rsid w:val="00FC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paragraph" w:styleId="1">
    <w:name w:val="heading 1"/>
    <w:basedOn w:val="a"/>
    <w:link w:val="10"/>
    <w:uiPriority w:val="9"/>
    <w:qFormat/>
    <w:rsid w:val="00696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12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64B5"/>
    <w:rPr>
      <w:i/>
      <w:iCs/>
    </w:rPr>
  </w:style>
  <w:style w:type="paragraph" w:styleId="a4">
    <w:name w:val="Normal (Web)"/>
    <w:basedOn w:val="a"/>
    <w:uiPriority w:val="99"/>
    <w:unhideWhenUsed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4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64B5"/>
    <w:rPr>
      <w:color w:val="800080"/>
      <w:u w:val="single"/>
    </w:rPr>
  </w:style>
  <w:style w:type="character" w:customStyle="1" w:styleId="hyperlink">
    <w:name w:val="hyperlink"/>
    <w:basedOn w:val="a0"/>
    <w:rsid w:val="006964B5"/>
  </w:style>
  <w:style w:type="paragraph" w:customStyle="1" w:styleId="consplusnormal">
    <w:name w:val="consplusnormal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4CF145D0-E6C9-4105-8843-64F03144DA69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96E20C02-1B12-465A-B64C-24AA92270007" TargetMode="External"/><Relationship Id="rId7" Type="http://schemas.openxmlformats.org/officeDocument/2006/relationships/hyperlink" Target="https://pravo-search.minjust.ru/bigs/showDocument.html?id=9AB46757-496B-4772-B464-ABB25AF7591C" TargetMode="External"/><Relationship Id="rId12" Type="http://schemas.openxmlformats.org/officeDocument/2006/relationships/hyperlink" Target="https://pravo-search.minjust.ru/bigs/showDocument.html?id=F2FFC58C-F568-4477-AEFF-B0E8A972E075" TargetMode="External"/><Relationship Id="rId17" Type="http://schemas.openxmlformats.org/officeDocument/2006/relationships/hyperlink" Target="http://www.omskportal.ru/" TargetMode="External"/><Relationship Id="rId25" Type="http://schemas.openxmlformats.org/officeDocument/2006/relationships/hyperlink" Target="https://pravo-search.minjust.ru/bigs/showDocument.html?id=9C1DC4FA-A050-4FC2-91E3-7EEDB99545E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414@rambler.ru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mailto:omsk@sub.oms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D0AD53C-13C0-45D9-A1CD-4AEEB8829A4A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4CF145D0-E6C9-4105-8843-64F03144DA69" TargetMode="External"/><Relationship Id="rId15" Type="http://schemas.openxmlformats.org/officeDocument/2006/relationships/hyperlink" Target="https://pravo-search.minjust.ru/bigs/showDocument.html?id=9AB46757-496B-4772-B464-ABB25AF7591C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A7F0D803-650B-448B-B8E6-5DC7E3D17940" TargetMode="External"/><Relationship Id="rId19" Type="http://schemas.openxmlformats.org/officeDocument/2006/relationships/hyperlink" Target="https://pravo-search.minjust.ru/bigs/showDocument.html?id=9CF2F1C3-393D-4051-A52D-9923B0E51C0C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F2FFC58C-F568-4477-AEFF-B0E8A972E075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5D0AD53C-13C0-45D9-A1CD-4AEEB8829A4A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70BA400-14C4-4CDB-8A8B-B11F2A1A2F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16200</Words>
  <Characters>92343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2022-11-09T04:47:00Z</dcterms:created>
  <dcterms:modified xsi:type="dcterms:W3CDTF">2023-01-26T02:50:00Z</dcterms:modified>
</cp:coreProperties>
</file>