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2C" w:rsidRPr="00A70C23" w:rsidRDefault="00E4172C" w:rsidP="00E4172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  <w:r w:rsidRPr="00A70C23">
        <w:rPr>
          <w:rFonts w:ascii="Times New Roman" w:hAnsi="Times New Roman" w:cs="Times New Roman"/>
          <w:b/>
          <w:bCs/>
          <w:sz w:val="28"/>
          <w:szCs w:val="28"/>
        </w:rPr>
        <w:br/>
        <w:t>УТЬМИНСКОГО СЕЛЬСКОГО ПОСЕЛЕНИЯ</w:t>
      </w:r>
      <w:r w:rsidRPr="00A70C2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ТЕВРИЗСКОГО МУНИЦИПАЛЬНОГО РАЙОНА </w:t>
      </w:r>
      <w:r w:rsidRPr="00A70C23">
        <w:rPr>
          <w:rFonts w:ascii="Times New Roman" w:hAnsi="Times New Roman" w:cs="Times New Roman"/>
          <w:b/>
          <w:bCs/>
          <w:sz w:val="28"/>
          <w:szCs w:val="28"/>
        </w:rPr>
        <w:br/>
        <w:t>ОМСКОЙ ОБЛАСТИ</w:t>
      </w:r>
    </w:p>
    <w:p w:rsidR="00E4172C" w:rsidRPr="00D87194" w:rsidRDefault="00E4172C" w:rsidP="00E4172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172C" w:rsidRPr="00957DDA" w:rsidRDefault="00E4172C" w:rsidP="00E4172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7DD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Pr="00957DDA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E4172C" w:rsidRPr="00957DDA" w:rsidRDefault="00E4172C" w:rsidP="00E4172C">
      <w:pPr>
        <w:pStyle w:val="ConsPlusNormal"/>
        <w:tabs>
          <w:tab w:val="left" w:pos="210"/>
        </w:tabs>
        <w:rPr>
          <w:rFonts w:ascii="Times New Roman" w:hAnsi="Times New Roman" w:cs="Times New Roman"/>
          <w:bCs/>
          <w:sz w:val="28"/>
          <w:szCs w:val="28"/>
        </w:rPr>
      </w:pPr>
      <w:r w:rsidRPr="00E4172C">
        <w:rPr>
          <w:rFonts w:ascii="Times New Roman" w:hAnsi="Times New Roman" w:cs="Times New Roman"/>
          <w:bCs/>
          <w:sz w:val="28"/>
          <w:szCs w:val="28"/>
        </w:rPr>
        <w:tab/>
      </w:r>
      <w:r w:rsidR="004E621A">
        <w:rPr>
          <w:rFonts w:ascii="Times New Roman" w:hAnsi="Times New Roman" w:cs="Times New Roman"/>
          <w:bCs/>
          <w:sz w:val="28"/>
          <w:szCs w:val="28"/>
        </w:rPr>
        <w:t xml:space="preserve">7 августа  </w:t>
      </w:r>
      <w:r>
        <w:rPr>
          <w:rFonts w:ascii="Times New Roman" w:hAnsi="Times New Roman" w:cs="Times New Roman"/>
          <w:bCs/>
          <w:sz w:val="28"/>
          <w:szCs w:val="28"/>
        </w:rPr>
        <w:t>2018</w:t>
      </w:r>
      <w:r w:rsidRPr="00957DDA">
        <w:rPr>
          <w:rFonts w:ascii="Times New Roman" w:hAnsi="Times New Roman" w:cs="Times New Roman"/>
          <w:bCs/>
          <w:sz w:val="28"/>
          <w:szCs w:val="28"/>
        </w:rPr>
        <w:t xml:space="preserve">г.                                                                  № </w:t>
      </w:r>
      <w:r w:rsidR="004E621A">
        <w:rPr>
          <w:rFonts w:ascii="Times New Roman" w:hAnsi="Times New Roman" w:cs="Times New Roman"/>
          <w:bCs/>
          <w:sz w:val="28"/>
          <w:szCs w:val="28"/>
        </w:rPr>
        <w:t>56</w:t>
      </w:r>
      <w:r w:rsidRPr="00957DDA">
        <w:rPr>
          <w:rFonts w:ascii="Times New Roman" w:hAnsi="Times New Roman" w:cs="Times New Roman"/>
          <w:bCs/>
          <w:sz w:val="28"/>
          <w:szCs w:val="28"/>
        </w:rPr>
        <w:t>-п</w:t>
      </w:r>
    </w:p>
    <w:p w:rsidR="00E4172C" w:rsidRPr="00E4172C" w:rsidRDefault="00E4172C" w:rsidP="00E4172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172C" w:rsidRPr="00E4172C" w:rsidRDefault="00E4172C" w:rsidP="00E4172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4172C">
        <w:rPr>
          <w:rFonts w:ascii="Times New Roman" w:hAnsi="Times New Roman" w:cs="Times New Roman"/>
          <w:bCs/>
          <w:sz w:val="24"/>
          <w:szCs w:val="24"/>
        </w:rPr>
        <w:t xml:space="preserve">О внесении  изменений  в Постановление  главы  № 73-п от 13.11.2015г. «Об утверждении Административного  регламента администрации </w:t>
      </w:r>
      <w:proofErr w:type="spellStart"/>
      <w:r w:rsidRPr="00E4172C">
        <w:rPr>
          <w:rFonts w:ascii="Times New Roman" w:hAnsi="Times New Roman" w:cs="Times New Roman"/>
          <w:bCs/>
          <w:sz w:val="24"/>
          <w:szCs w:val="24"/>
        </w:rPr>
        <w:t>Утьминского</w:t>
      </w:r>
      <w:proofErr w:type="spellEnd"/>
      <w:r w:rsidRPr="00E4172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E4172C">
        <w:rPr>
          <w:rFonts w:ascii="Times New Roman" w:hAnsi="Times New Roman" w:cs="Times New Roman"/>
          <w:bCs/>
          <w:sz w:val="24"/>
          <w:szCs w:val="24"/>
        </w:rPr>
        <w:t>Тевризского</w:t>
      </w:r>
      <w:proofErr w:type="spellEnd"/>
      <w:r w:rsidRPr="00E4172C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Омской области по предоставлению  муниципальной услуги «Присвоение (изменение) адресов  объектам недвижимости»</w:t>
      </w:r>
    </w:p>
    <w:p w:rsidR="00E4172C" w:rsidRPr="00E4172C" w:rsidRDefault="00E4172C" w:rsidP="00E4172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4172C" w:rsidRPr="00E4172C" w:rsidRDefault="00E4172C" w:rsidP="00E4172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172C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gramStart"/>
      <w:r w:rsidRPr="00E4172C">
        <w:rPr>
          <w:rFonts w:ascii="Times New Roman" w:hAnsi="Times New Roman" w:cs="Times New Roman"/>
          <w:bCs/>
          <w:sz w:val="24"/>
          <w:szCs w:val="24"/>
        </w:rPr>
        <w:t xml:space="preserve">Руководствуясь Федеральным законом от 27.07.2010 № 210-ФЗ «Об организации предоставления  государственных и муниципальных услуг», Постановлением  главы </w:t>
      </w:r>
      <w:proofErr w:type="spellStart"/>
      <w:r w:rsidRPr="00E4172C">
        <w:rPr>
          <w:rFonts w:ascii="Times New Roman" w:hAnsi="Times New Roman" w:cs="Times New Roman"/>
          <w:bCs/>
          <w:sz w:val="24"/>
          <w:szCs w:val="24"/>
        </w:rPr>
        <w:t>Утьминского</w:t>
      </w:r>
      <w:proofErr w:type="spellEnd"/>
      <w:r w:rsidRPr="00E4172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E4172C">
        <w:rPr>
          <w:rFonts w:ascii="Times New Roman" w:hAnsi="Times New Roman" w:cs="Times New Roman"/>
          <w:bCs/>
          <w:sz w:val="24"/>
          <w:szCs w:val="24"/>
        </w:rPr>
        <w:t>Тевризского</w:t>
      </w:r>
      <w:proofErr w:type="spellEnd"/>
      <w:r w:rsidRPr="00E4172C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Омской области № 8-п от 10.03.2015 г. «Об  утверждении Порядка разработки и утверждения административных регламентов по предоставлению муниципальных услуг в </w:t>
      </w:r>
      <w:proofErr w:type="spellStart"/>
      <w:r w:rsidRPr="00E4172C">
        <w:rPr>
          <w:rFonts w:ascii="Times New Roman" w:hAnsi="Times New Roman" w:cs="Times New Roman"/>
          <w:bCs/>
          <w:sz w:val="24"/>
          <w:szCs w:val="24"/>
        </w:rPr>
        <w:t>Тевризском</w:t>
      </w:r>
      <w:proofErr w:type="spellEnd"/>
      <w:r w:rsidRPr="00E4172C">
        <w:rPr>
          <w:rFonts w:ascii="Times New Roman" w:hAnsi="Times New Roman" w:cs="Times New Roman"/>
          <w:bCs/>
          <w:sz w:val="24"/>
          <w:szCs w:val="24"/>
        </w:rPr>
        <w:t xml:space="preserve">  муниципальном районе Омской области, Уставом </w:t>
      </w:r>
      <w:proofErr w:type="spellStart"/>
      <w:r w:rsidRPr="00E4172C">
        <w:rPr>
          <w:rFonts w:ascii="Times New Roman" w:hAnsi="Times New Roman" w:cs="Times New Roman"/>
          <w:bCs/>
          <w:sz w:val="24"/>
          <w:szCs w:val="24"/>
        </w:rPr>
        <w:t>Утьминского</w:t>
      </w:r>
      <w:proofErr w:type="spellEnd"/>
      <w:r w:rsidRPr="00E4172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E4172C">
        <w:rPr>
          <w:rFonts w:ascii="Times New Roman" w:hAnsi="Times New Roman" w:cs="Times New Roman"/>
          <w:bCs/>
          <w:sz w:val="24"/>
          <w:szCs w:val="24"/>
        </w:rPr>
        <w:t>Тевризского</w:t>
      </w:r>
      <w:proofErr w:type="spellEnd"/>
      <w:r w:rsidRPr="00E4172C">
        <w:rPr>
          <w:rFonts w:ascii="Times New Roman" w:hAnsi="Times New Roman" w:cs="Times New Roman"/>
          <w:bCs/>
          <w:sz w:val="24"/>
          <w:szCs w:val="24"/>
        </w:rPr>
        <w:t xml:space="preserve">  муниципального района  Омской области, в целях реализации прав  граждан  и</w:t>
      </w:r>
      <w:proofErr w:type="gramEnd"/>
      <w:r w:rsidRPr="00E4172C">
        <w:rPr>
          <w:rFonts w:ascii="Times New Roman" w:hAnsi="Times New Roman" w:cs="Times New Roman"/>
          <w:bCs/>
          <w:sz w:val="24"/>
          <w:szCs w:val="24"/>
        </w:rPr>
        <w:t xml:space="preserve"> юридических лиц </w:t>
      </w:r>
      <w:proofErr w:type="spellStart"/>
      <w:r w:rsidRPr="00E4172C">
        <w:rPr>
          <w:rFonts w:ascii="Times New Roman" w:hAnsi="Times New Roman" w:cs="Times New Roman"/>
          <w:bCs/>
          <w:sz w:val="24"/>
          <w:szCs w:val="24"/>
        </w:rPr>
        <w:t>Утьминского</w:t>
      </w:r>
      <w:proofErr w:type="spellEnd"/>
      <w:r w:rsidRPr="00E4172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доступ к информации о деятельности  органов  местного самоуправления.</w:t>
      </w:r>
    </w:p>
    <w:p w:rsidR="00E4172C" w:rsidRPr="00E4172C" w:rsidRDefault="00E4172C" w:rsidP="00E4172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172C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</w:p>
    <w:p w:rsidR="00E4172C" w:rsidRPr="00E4172C" w:rsidRDefault="00E4172C" w:rsidP="00E4172C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72C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E4172C" w:rsidRPr="00E4172C" w:rsidRDefault="00E4172C" w:rsidP="00E4172C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172C" w:rsidRDefault="00E4172C" w:rsidP="00E4172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A6D3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A6D3A" w:rsidRPr="00FA6D3A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A6D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1AB8">
        <w:rPr>
          <w:rFonts w:ascii="Times New Roman" w:hAnsi="Times New Roman" w:cs="Times New Roman"/>
          <w:b/>
          <w:bCs/>
          <w:sz w:val="24"/>
          <w:szCs w:val="24"/>
        </w:rPr>
        <w:t>Подраздел</w:t>
      </w:r>
      <w:r w:rsidR="00FA6D3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6E1AB8">
        <w:rPr>
          <w:rFonts w:ascii="Times New Roman" w:hAnsi="Times New Roman" w:cs="Times New Roman"/>
          <w:b/>
          <w:bCs/>
          <w:sz w:val="24"/>
          <w:szCs w:val="24"/>
        </w:rPr>
        <w:t xml:space="preserve"> 15 пункт 39 </w:t>
      </w:r>
      <w:r w:rsidR="006E1AB8" w:rsidRPr="006E1A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1AB8">
        <w:rPr>
          <w:rFonts w:ascii="Times New Roman" w:hAnsi="Times New Roman" w:cs="Times New Roman"/>
          <w:bCs/>
          <w:sz w:val="24"/>
          <w:szCs w:val="24"/>
        </w:rPr>
        <w:t xml:space="preserve"> после слов</w:t>
      </w:r>
      <w:proofErr w:type="gramStart"/>
      <w:r w:rsidR="006E1AB8">
        <w:rPr>
          <w:rFonts w:ascii="Times New Roman" w:hAnsi="Times New Roman" w:cs="Times New Roman"/>
          <w:bCs/>
          <w:sz w:val="24"/>
          <w:szCs w:val="24"/>
        </w:rPr>
        <w:t xml:space="preserve"> «..(</w:t>
      </w:r>
      <w:proofErr w:type="gramEnd"/>
      <w:r w:rsidR="006E1AB8">
        <w:rPr>
          <w:rFonts w:ascii="Times New Roman" w:hAnsi="Times New Roman" w:cs="Times New Roman"/>
          <w:bCs/>
          <w:sz w:val="24"/>
          <w:szCs w:val="24"/>
        </w:rPr>
        <w:t xml:space="preserve">или) скамьями, добавить,  в том числе к обеспечению доступности для инвалидов  указанных объектов в соответствии с законодательством Российской  федерации  о социальной защите инвалидов». </w:t>
      </w:r>
    </w:p>
    <w:p w:rsidR="00E4172C" w:rsidRPr="00E4172C" w:rsidRDefault="006E1AB8" w:rsidP="00E4172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E4172C" w:rsidRPr="00E4172C">
        <w:rPr>
          <w:rFonts w:ascii="Times New Roman" w:hAnsi="Times New Roman" w:cs="Times New Roman"/>
          <w:bCs/>
          <w:sz w:val="24"/>
          <w:szCs w:val="24"/>
        </w:rPr>
        <w:t>. Опубликовать  настоящее Постановление в «</w:t>
      </w:r>
      <w:proofErr w:type="spellStart"/>
      <w:r w:rsidR="00E4172C" w:rsidRPr="00E4172C">
        <w:rPr>
          <w:rFonts w:ascii="Times New Roman" w:hAnsi="Times New Roman" w:cs="Times New Roman"/>
          <w:bCs/>
          <w:sz w:val="24"/>
          <w:szCs w:val="24"/>
        </w:rPr>
        <w:t>Тевр</w:t>
      </w:r>
      <w:r>
        <w:rPr>
          <w:rFonts w:ascii="Times New Roman" w:hAnsi="Times New Roman" w:cs="Times New Roman"/>
          <w:bCs/>
          <w:sz w:val="24"/>
          <w:szCs w:val="24"/>
        </w:rPr>
        <w:t>изском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муниципальном вестнике»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сайте в сети «Интернет»</w:t>
      </w:r>
      <w:r w:rsidR="0049320B">
        <w:rPr>
          <w:rFonts w:ascii="Times New Roman" w:hAnsi="Times New Roman" w:cs="Times New Roman"/>
          <w:bCs/>
          <w:sz w:val="24"/>
          <w:szCs w:val="24"/>
        </w:rPr>
        <w:t>.</w:t>
      </w:r>
    </w:p>
    <w:p w:rsidR="006E1AB8" w:rsidRDefault="006E1AB8" w:rsidP="00E4172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6E1AB8" w:rsidRDefault="006E1AB8" w:rsidP="00E4172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6E1AB8" w:rsidRDefault="006E1AB8" w:rsidP="00E4172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E4172C" w:rsidRPr="00E4172C" w:rsidRDefault="00E4172C" w:rsidP="00E4172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E4172C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E4172C">
        <w:rPr>
          <w:rFonts w:ascii="Times New Roman" w:hAnsi="Times New Roman" w:cs="Times New Roman"/>
          <w:bCs/>
          <w:sz w:val="24"/>
          <w:szCs w:val="24"/>
        </w:rPr>
        <w:t>Утьминского</w:t>
      </w:r>
      <w:proofErr w:type="spellEnd"/>
    </w:p>
    <w:p w:rsidR="00E4172C" w:rsidRPr="00957DDA" w:rsidRDefault="00E4172C" w:rsidP="00E4172C">
      <w:pPr>
        <w:pStyle w:val="ConsPlusNormal"/>
        <w:tabs>
          <w:tab w:val="left" w:pos="5130"/>
        </w:tabs>
        <w:rPr>
          <w:rFonts w:ascii="Times New Roman" w:hAnsi="Times New Roman" w:cs="Times New Roman"/>
          <w:bCs/>
          <w:sz w:val="28"/>
          <w:szCs w:val="28"/>
        </w:rPr>
      </w:pPr>
      <w:r w:rsidRPr="00957DDA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957DDA">
        <w:rPr>
          <w:rFonts w:ascii="Times New Roman" w:hAnsi="Times New Roman" w:cs="Times New Roman"/>
          <w:bCs/>
          <w:sz w:val="28"/>
          <w:szCs w:val="28"/>
        </w:rPr>
        <w:tab/>
        <w:t xml:space="preserve">    Н.Н.Дмитриева</w:t>
      </w:r>
    </w:p>
    <w:p w:rsidR="00932444" w:rsidRDefault="00932444"/>
    <w:sectPr w:rsidR="00932444" w:rsidSect="00F9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72C"/>
    <w:rsid w:val="00404E26"/>
    <w:rsid w:val="0049320B"/>
    <w:rsid w:val="004E621A"/>
    <w:rsid w:val="006E1AB8"/>
    <w:rsid w:val="00932444"/>
    <w:rsid w:val="00A430FF"/>
    <w:rsid w:val="00AB6E1B"/>
    <w:rsid w:val="00E4172C"/>
    <w:rsid w:val="00F94DC2"/>
    <w:rsid w:val="00FA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2018-08-07T10:15:00Z</cp:lastPrinted>
  <dcterms:created xsi:type="dcterms:W3CDTF">2018-08-02T06:11:00Z</dcterms:created>
  <dcterms:modified xsi:type="dcterms:W3CDTF">2018-08-14T05:31:00Z</dcterms:modified>
</cp:coreProperties>
</file>