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1E" w:rsidRPr="00FC7F03" w:rsidRDefault="00C5371E" w:rsidP="00C5371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</w:p>
    <w:p w:rsidR="00C5371E" w:rsidRPr="00FC7F03" w:rsidRDefault="00C5371E" w:rsidP="00C5371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</w:p>
    <w:p w:rsidR="00C5371E" w:rsidRPr="00FC7F03" w:rsidRDefault="00C5371E" w:rsidP="00C5371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</w:p>
    <w:p w:rsidR="00C5371E" w:rsidRPr="00FC7F03" w:rsidRDefault="00C5371E" w:rsidP="00FC7F03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</w:p>
    <w:p w:rsidR="00C5371E" w:rsidRPr="00FC7F03" w:rsidRDefault="00C5371E" w:rsidP="00C5371E">
      <w:pPr>
        <w:spacing w:after="0" w:line="28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8D04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ПОСТАНОВЛЕНИЕ</w: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tbl>
      <w:tblPr>
        <w:tblW w:w="9747" w:type="dxa"/>
        <w:jc w:val="center"/>
        <w:tblCellMar>
          <w:left w:w="0" w:type="dxa"/>
          <w:right w:w="0" w:type="dxa"/>
        </w:tblCellMar>
        <w:tblLook w:val="04A0"/>
      </w:tblPr>
      <w:tblGrid>
        <w:gridCol w:w="9747"/>
      </w:tblGrid>
      <w:tr w:rsidR="00C5371E" w:rsidRPr="00FC7F03" w:rsidTr="008D046A">
        <w:trPr>
          <w:trHeight w:val="526"/>
          <w:jc w:val="center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августа 2015 г.                                               </w:t>
            </w:r>
            <w:r w:rsidR="008D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</w:t>
            </w: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52-п</w:t>
            </w:r>
          </w:p>
          <w:p w:rsidR="00C5371E" w:rsidRPr="00FC7F03" w:rsidRDefault="00C5371E" w:rsidP="00C53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утверждении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«Прекращение права постоянного (бессрочного) пользования или права пожизненного наследуемого владения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5371E" w:rsidRPr="00FC7F03" w:rsidRDefault="00FC7F03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(в редакции </w:t>
      </w:r>
      <w:r w:rsidR="00C5371E" w:rsidRPr="00C5756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постановлений</w:t>
      </w:r>
      <w:r w:rsidRPr="00C57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5371E" w:rsidRPr="00C5756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Администрации</w:t>
      </w:r>
      <w:r w:rsidRPr="00C57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5371E" w:rsidRPr="00C5756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Утьминского</w:t>
      </w:r>
      <w:r w:rsidR="00C5371E" w:rsidRPr="00C57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C5371E" w:rsidRPr="00C5756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сельского</w:t>
      </w:r>
      <w:r w:rsidR="00C5371E" w:rsidRPr="00C57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C5371E" w:rsidRPr="00C5756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поселения</w:t>
      </w:r>
      <w:r w:rsidR="00C5371E" w:rsidRPr="00C57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C5371E" w:rsidRPr="00C5756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Тевризского</w:t>
      </w:r>
      <w:r w:rsidR="00C5371E" w:rsidRPr="00C57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C5371E" w:rsidRPr="00C5756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муниципального</w:t>
      </w:r>
      <w:r w:rsidR="00C5371E" w:rsidRPr="00C57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C5371E" w:rsidRPr="00C5756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района</w:t>
      </w:r>
      <w:r w:rsidR="00C5371E" w:rsidRPr="00C57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C5371E" w:rsidRPr="00C5756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Омской</w:t>
      </w:r>
      <w:r w:rsidR="00C5371E" w:rsidRPr="00C57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C5371E" w:rsidRPr="00C5756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области</w:t>
      </w:r>
      <w:r w:rsidR="00C5371E" w:rsidRPr="00C57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от </w:t>
      </w:r>
      <w:hyperlink r:id="rId5" w:tgtFrame="_blank" w:history="1">
        <w:r w:rsidR="00C5371E" w:rsidRPr="00C5756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19.01.2016 № 16-п</w:t>
        </w:r>
      </w:hyperlink>
      <w:r w:rsidR="00C5371E" w:rsidRPr="00C57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от </w:t>
      </w:r>
      <w:hyperlink r:id="rId6" w:tgtFrame="_blank" w:history="1">
        <w:r w:rsidR="00C5371E" w:rsidRPr="00C5756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18.04.19 № 37-п</w:t>
        </w:r>
      </w:hyperlink>
      <w:r w:rsidR="00C5371E" w:rsidRPr="00C5756F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; от 15 октября 2020 года № 50-п; </w:t>
      </w:r>
      <w:hyperlink r:id="rId7" w:tgtFrame="_blank" w:history="1">
        <w:r w:rsidR="00C5371E" w:rsidRPr="00C5756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от 25.06.2021 года № 55-п</w:t>
        </w:r>
      </w:hyperlink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5371E" w:rsidRPr="00FC7F03" w:rsidRDefault="00C5371E" w:rsidP="00C53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12 Федерального закона от </w:t>
      </w:r>
      <w:hyperlink r:id="rId8" w:tgtFrame="_blank" w:history="1">
        <w:r w:rsidRPr="00FC7F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27.07.2010 № 210-ФЗ</w:t>
        </w:r>
      </w:hyperlink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tgtFrame="_blank" w:history="1">
        <w:r w:rsidR="00FC7F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«Об организации </w:t>
        </w:r>
        <w:r w:rsidRPr="00FC7F03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предоставления</w:t>
        </w:r>
        <w:r w:rsidR="00FC7F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государственных и </w:t>
        </w:r>
        <w:r w:rsidRPr="00FC7F03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муниципальных</w:t>
        </w:r>
        <w:r w:rsidRPr="00FC7F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</w:t>
        </w:r>
        <w:r w:rsidRPr="00FC7F03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услуг</w:t>
        </w:r>
        <w:r w:rsidRPr="00FC7F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»</w:t>
        </w:r>
      </w:hyperlink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ст. 11.10  </w:t>
      </w:r>
      <w:hyperlink r:id="rId10" w:tgtFrame="_blank" w:history="1">
        <w:r w:rsidRPr="00FC7F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23.06.2014 № 171-ФЗ</w:t>
        </w:r>
      </w:hyperlink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внесении изменений в </w:t>
      </w:r>
      <w:hyperlink r:id="rId11" w:tgtFrame="_blank" w:history="1">
        <w:r w:rsidRPr="00FC7F03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Земельный</w:t>
        </w:r>
        <w:r w:rsidRPr="00FC7F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кодекс</w:t>
        </w:r>
      </w:hyperlink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и отдельные законодательные акты Российской Федерации», на основании положения «Об определении по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рядка управления и распоряжения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земельными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участками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утвержденного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Совета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proofErr w:type="gramEnd"/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14.08.2015 № 201-р,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5371E" w:rsidRPr="00FC7F03" w:rsidRDefault="00FC7F03" w:rsidP="00C53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Утвердить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«Прекращение права постоянного (бессрочного) пользования или права пож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изненного наследуемого владения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согласно приложению.</w:t>
      </w:r>
    </w:p>
    <w:p w:rsidR="00C5371E" w:rsidRPr="00FC7F03" w:rsidRDefault="00C5371E" w:rsidP="00C53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Настоящее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постановление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вступает в силу с момента опубликования.</w:t>
      </w:r>
    </w:p>
    <w:p w:rsidR="00C5371E" w:rsidRPr="00FC7F03" w:rsidRDefault="00C5371E" w:rsidP="00C53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оставляю за собой.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Н.Н.Дмитриева</w:t>
      </w:r>
    </w:p>
    <w:p w:rsidR="00C5371E" w:rsidRPr="00FC7F03" w:rsidRDefault="00C5371E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FC7F03" w:rsidRDefault="00FC7F03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F03" w:rsidRDefault="00FC7F03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F03" w:rsidRDefault="00FC7F03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F03" w:rsidRDefault="00FC7F03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F03" w:rsidRDefault="00FC7F03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F03" w:rsidRDefault="00FC7F03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F03" w:rsidRDefault="00FC7F03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F03" w:rsidRDefault="00FC7F03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F03" w:rsidRDefault="00FC7F03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F03" w:rsidRDefault="00FC7F03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F03" w:rsidRDefault="00FC7F03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F03" w:rsidRDefault="00FC7F03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71E" w:rsidRPr="00FC7F03" w:rsidRDefault="00C5371E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</w:p>
    <w:p w:rsidR="00C5371E" w:rsidRPr="00FC7F03" w:rsidRDefault="00C5371E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постановлению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Главы</w:t>
      </w:r>
    </w:p>
    <w:p w:rsidR="00C5371E" w:rsidRPr="00FC7F03" w:rsidRDefault="00C5371E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поселения</w:t>
      </w:r>
    </w:p>
    <w:p w:rsidR="00C5371E" w:rsidRPr="00FC7F03" w:rsidRDefault="00C5371E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 17.08.2015 № 52-п</w:t>
      </w:r>
    </w:p>
    <w:p w:rsidR="00C5371E" w:rsidRPr="00C5756F" w:rsidRDefault="00C5371E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C57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 редакции </w:t>
      </w:r>
      <w:r w:rsidRPr="00C5756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постановлений</w:t>
      </w:r>
      <w:r w:rsidRPr="00C57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C5756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Администрации</w:t>
      </w:r>
      <w:proofErr w:type="gramEnd"/>
    </w:p>
    <w:p w:rsidR="00C5371E" w:rsidRPr="00C5756F" w:rsidRDefault="00C5371E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5756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Утьминского</w:t>
      </w:r>
      <w:r w:rsidRPr="00C57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C5756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сельского</w:t>
      </w:r>
      <w:r w:rsidRPr="00C57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C5756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поселения</w:t>
      </w:r>
    </w:p>
    <w:p w:rsidR="00C5371E" w:rsidRPr="00C5756F" w:rsidRDefault="00C5371E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5756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Тевризского</w:t>
      </w:r>
      <w:r w:rsidRPr="00C57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C5756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муниципального</w:t>
      </w:r>
      <w:r w:rsidRPr="00C57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C5756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района</w:t>
      </w:r>
    </w:p>
    <w:p w:rsidR="00C5371E" w:rsidRPr="00C5756F" w:rsidRDefault="00C5371E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C5756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Омской</w:t>
      </w:r>
      <w:r w:rsidRPr="00C57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C5756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области</w:t>
      </w:r>
      <w:r w:rsidRPr="00C57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от </w:t>
      </w:r>
      <w:hyperlink r:id="rId12" w:tgtFrame="_blank" w:history="1">
        <w:r w:rsidRPr="00C5756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19.01.2016 № 16-п</w:t>
        </w:r>
      </w:hyperlink>
      <w:r w:rsidRPr="00C57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от </w:t>
      </w:r>
      <w:hyperlink r:id="rId13" w:tgtFrame="_blank" w:history="1">
        <w:r w:rsidRPr="00C5756F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18.04.19 № 37-п</w:t>
        </w:r>
      </w:hyperlink>
      <w:r w:rsidRPr="00C5756F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; от 15 октября 2020 года № 50-п</w:t>
      </w:r>
      <w:r w:rsidRPr="00C575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proofErr w:type="gramEnd"/>
    </w:p>
    <w:p w:rsidR="00C5371E" w:rsidRPr="00FC7F03" w:rsidRDefault="00C5371E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«Прекращение права постоянного (бессрочного) пользования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или права пожизненного наследуемого владения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Прекращение права постоя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нного (бессрочного) пользования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права пожизненного наследуемого владения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(далее -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разработан в целях повышения качества оказания и доступности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создания комфортных условий для получателей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сфере прекращения права постоянного (бессрочного) пользования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права пожизненного наследуемого владения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определяет сроки и</w:t>
      </w:r>
      <w:proofErr w:type="gramEnd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последовательность действий (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процедур) при осуществлении полномочий по содействию физическим и юридическим лицам в сфере прекращения прав на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земельные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находящиеся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собственности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или государственная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собственность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которые не разграничена.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numPr>
          <w:ilvl w:val="0"/>
          <w:numId w:val="1"/>
        </w:numPr>
        <w:spacing w:after="0" w:line="240" w:lineRule="auto"/>
        <w:ind w:left="627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положения</w:t>
      </w:r>
    </w:p>
    <w:p w:rsidR="00C5371E" w:rsidRPr="00FC7F03" w:rsidRDefault="00C5371E" w:rsidP="00C5371E">
      <w:pPr>
        <w:spacing w:after="0" w:line="240" w:lineRule="auto"/>
        <w:ind w:left="108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Предмет регулирования.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регулирует отношения, возникающие при прекращении права постоянного (бессрочного) пользования или пожизненного наследуемого владения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со ст. 45 </w:t>
      </w:r>
      <w:hyperlink r:id="rId14" w:tgtFrame="_blank" w:history="1">
        <w:r w:rsidRPr="00FC7F03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Земельного</w:t>
        </w:r>
        <w:r w:rsidRPr="00FC7F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кодекса</w:t>
        </w:r>
      </w:hyperlink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РФ.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Круг получателей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Получателями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«Прекращение права постоянного (бессрочного) пользования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права пожизненного наследуемого владения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являются: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физические лица;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юридические лица.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Требования к порядку информирования 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  о 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услуге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предоставляется непосредственно в помещениях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средствах массовой информации, посредством издания информационных материалов.</w:t>
      </w:r>
    </w:p>
    <w:p w:rsidR="00C5371E" w:rsidRPr="00FC7F03" w:rsidRDefault="00FC7F03" w:rsidP="00C5371E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Сведения о месте нахождения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обл., </w:t>
      </w:r>
      <w:proofErr w:type="spellStart"/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тьма, ул. Победы,д.26, 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тел.: 8 (381 54) 3-57-81</w:t>
      </w:r>
    </w:p>
    <w:p w:rsidR="00C5371E" w:rsidRPr="00FC7F03" w:rsidRDefault="00C5371E" w:rsidP="00C5371E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графиком (режимом) работы можно ознакомиться  на официальном сайте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C5371E" w:rsidRPr="00FC7F03" w:rsidRDefault="00C5371E" w:rsidP="00C5371E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адрес для направления электронных обращений по вопросам исполнения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pos2414@rambler.ru.</w:t>
      </w:r>
    </w:p>
    <w:p w:rsidR="00C5371E" w:rsidRPr="00FC7F03" w:rsidRDefault="00C5371E" w:rsidP="00C5371E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процедуре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СМИ. Информация о процедуре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бесплатно.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заявителей осуществляется должностными лицами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заявителей по электронной почте должно осуществляться не позднее десяти дней с момента получения со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общения. Письменные обращения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заявителей о порядке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рассматриваются должностным лицом подразделения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учетом времени подготовки ответа заявителю, в срок, не превышающий 30 дней с момента получения обращения.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информационных стендах содержится следующая информация: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график (режим) работы, номера телефонов, адрес Интернет-сайта и электронной почты;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обжалования решения, действия или бездействия органов, участвующих в процессе оказания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должностных лиц и работников;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документов, необходимых для получения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образцы заполнения заявлений заявителем.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Интернет-сайте, а также на 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Портале государственных и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Омской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области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содержится следующая информация: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схема проезда, график (режим) работы, номера телефонов, адрес электронной почты;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процедура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обжалования решения, действия или бездействия органов, участвующих в процессе оказания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должностных лиц и работников;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документов, необходимых для получения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numPr>
          <w:ilvl w:val="0"/>
          <w:numId w:val="2"/>
        </w:numPr>
        <w:spacing w:after="0" w:line="240" w:lineRule="auto"/>
        <w:ind w:left="66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C5371E" w:rsidRPr="00FC7F03" w:rsidRDefault="00C5371E" w:rsidP="00C5371E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Наименование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«Прекращение права постоянного (бессрочного) пользования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права пожизненного наследуемого владения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Наименование органа, предоставляющего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«Прекращение права постоянного (бессрочного) пользования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права пожизненного наследуемого владения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предоставляет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требовать от заявителя осуществления действий, в том числе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согласований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получения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связанных с обращением в иные государственные и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муниципальные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органы и организации.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Описание результата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прекращение права постоянного (бессрочного) пользования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права пожизненного наследуемого владения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получение заявителем отказа в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завершается путем получения заявителем: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прекращении права постоянного (бессрочного) пользования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прекращении права пожизненного наследуемого владения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уведомления об отказе в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Срок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допустимый срок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должен превышать 30 дней.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Перечень нормативных правовых актов, регулирующих отношения, возникающие в связи с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Отношения, возникающие в связи с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регулируются следующими нормативными правовыми актами: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15" w:tgtFrame="_blank" w:history="1">
        <w:r w:rsidRPr="00FC7F03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Земельный</w:t>
        </w:r>
        <w:r w:rsidRPr="00FC7F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кодекс</w:t>
        </w:r>
      </w:hyperlink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РФ от 25.10.2001 №136-ФЗ </w:t>
      </w:r>
    </w:p>
    <w:p w:rsidR="00C5371E" w:rsidRPr="00FC7F03" w:rsidRDefault="00C5371E" w:rsidP="00C53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 </w:t>
      </w:r>
      <w:hyperlink r:id="rId16" w:tgtFrame="_blank" w:history="1">
        <w:r w:rsidRPr="00FC7F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27.07.2010 № 210-ФЗ</w:t>
        </w:r>
      </w:hyperlink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7" w:tgtFrame="_blank" w:history="1">
        <w:r w:rsidR="008D046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«Об организации </w:t>
        </w:r>
        <w:r w:rsidRPr="00FC7F03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предоставления</w:t>
        </w:r>
        <w:r w:rsidR="008D046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государственных и </w:t>
        </w:r>
        <w:r w:rsidRPr="00FC7F03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муниципальных</w:t>
        </w:r>
        <w:r w:rsidRPr="00FC7F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</w:t>
        </w:r>
        <w:r w:rsidRPr="00FC7F03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услуг</w:t>
        </w:r>
        <w:r w:rsidRPr="00FC7F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»</w:t>
        </w:r>
      </w:hyperlink>
    </w:p>
    <w:p w:rsidR="00C5371E" w:rsidRPr="00FC7F03" w:rsidRDefault="00C5371E" w:rsidP="00C53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 </w:t>
      </w:r>
      <w:hyperlink r:id="rId18" w:tgtFrame="_blank" w:history="1">
        <w:r w:rsidRPr="00FC7F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21.07.1997 № 122-ФЗ</w:t>
        </w:r>
      </w:hyperlink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государственной регистрации прав на недвижимое имущество и сделок с ним»</w:t>
      </w:r>
    </w:p>
    <w:p w:rsidR="00C5371E" w:rsidRPr="00FC7F03" w:rsidRDefault="00C5371E" w:rsidP="00C53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 </w:t>
      </w:r>
      <w:hyperlink r:id="rId19" w:tgtFrame="_blank" w:history="1">
        <w:r w:rsidRPr="00FC7F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24.07.2007 № 221-ФЗ</w:t>
        </w:r>
      </w:hyperlink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0" w:tgtFrame="_blank" w:history="1">
        <w:r w:rsidRPr="00FC7F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«О государственном кадастре недвижимости»</w:t>
        </w:r>
      </w:hyperlink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(«Российская газета» №  165 от 01.08.2007);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  15.04.1998 г. № 66-ФЗ «О садоводческих, огороднических  и дачных некоммерческих объединениях граждан»</w:t>
      </w:r>
    </w:p>
    <w:p w:rsidR="00C5371E" w:rsidRPr="00FC7F03" w:rsidRDefault="00C5371E" w:rsidP="00775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Совета Утьминского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 № _____ «</w:t>
      </w:r>
      <w:proofErr w:type="gramStart"/>
      <w:r w:rsid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утверждении</w:t>
      </w:r>
      <w:r w:rsidR="008D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«Об определении порядка управления и распоряжения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участками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территории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Перечень документов, необходимых для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 указан в Приложении № 1 к настоящему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Перечень документов, необходимых для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находятся в распоряжении государственных и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органов и организаций, и которые заявитель вправе предоставить.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 на запрет требовать от заявителя:</w:t>
      </w:r>
    </w:p>
    <w:p w:rsidR="00C5371E" w:rsidRPr="00FC7F03" w:rsidRDefault="00C5371E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государственных и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371E" w:rsidRPr="00FC7F03" w:rsidRDefault="00C5371E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государственных и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находятся в распоряжении органов, предоставляющих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муниципальные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5371E" w:rsidRPr="00FC7F03" w:rsidRDefault="00775540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действий, в том числе 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согласований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получения 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связанных с обращением в иные государственные органы, органы местного самоуправления, организации, за исключением получения 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получения документов необходимых и обязательных для 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 документов, необходимых для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государственной или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в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 или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следующих случаев:</w:t>
      </w:r>
    </w:p>
    <w:p w:rsidR="00C5371E" w:rsidRPr="00FC7F03" w:rsidRDefault="00C5371E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изменение требований нормативных правовых актов, касающихся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 первоначальной подачи заявления 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371E" w:rsidRPr="00FC7F03" w:rsidRDefault="00C5371E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ошибок в заявлении 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документах, поданных заявителем после первоначального отказа в при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 документов, необходимых для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в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не включенных в представленный ранее комплект документов;</w:t>
      </w:r>
    </w:p>
    <w:p w:rsidR="00C5371E" w:rsidRPr="00FC7F03" w:rsidRDefault="00C5371E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в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служащего, работника многофункционального центра, работника организа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ции, привлекаемого для оказания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первоначальном отказе в приеме документов, необходимых для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в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чем в письменном виде за подписью руководителя органа, предоставляющего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руководителя многофункционального центра</w:t>
      </w:r>
      <w:proofErr w:type="gramEnd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первоначальном отказе в приеме документов, необходимых для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руководителя организации, привлекаемого для оказания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уведомляется заявитель, а также приносятся извинения за доставленные неудобства.</w:t>
      </w:r>
    </w:p>
    <w:p w:rsidR="00C5371E" w:rsidRPr="00FC7F03" w:rsidRDefault="00C5371E" w:rsidP="00C53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муниципальными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правовыми актами находятся в распоряжении государственных органов, предоставляющих</w:t>
      </w:r>
      <w:proofErr w:type="gramEnd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государственную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государственных или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документов, указанных в </w:t>
      </w:r>
      <w:hyperlink r:id="rId21" w:history="1">
        <w:r w:rsidRPr="00FC7F0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части 6 статьи 7</w:t>
        </w:r>
      </w:hyperlink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 </w:t>
      </w:r>
      <w:hyperlink r:id="rId22" w:tgtFrame="_blank" w:history="1">
        <w:r w:rsidRPr="00FC7F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27.07.2010 № 210-ФЗ</w:t>
        </w:r>
      </w:hyperlink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3" w:tgtFrame="_blank" w:history="1">
        <w:r w:rsidRPr="00FC7F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«Об организации </w:t>
        </w:r>
        <w:r w:rsidRPr="00FC7F03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предоставления</w:t>
        </w:r>
        <w:r w:rsidRPr="00FC7F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государственных и </w:t>
        </w:r>
        <w:r w:rsidRPr="00FC7F03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муниципальных</w:t>
        </w:r>
        <w:r w:rsidRPr="00FC7F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</w:t>
        </w:r>
        <w:r w:rsidRPr="00FC7F03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lang w:eastAsia="ru-RU"/>
          </w:rPr>
          <w:t>услуг</w:t>
        </w:r>
        <w:r w:rsidRPr="00FC7F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»</w:t>
        </w:r>
      </w:hyperlink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proofErr w:type="gramStart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</w:t>
      </w:r>
      <w:proofErr w:type="gramEnd"/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иных случаев, установленных федеральными законами».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Основания для отказа в приёме документов.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отказа в приёме документов являются: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хотя бы одного из документов, указанных в Приложении № 1 к 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учётом п. 10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несоответствие представленных 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обращение за получением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ненадлежащего лица.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Основания для отказа в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отказа в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хотя бы одного из документов, указанных в Приложении 1 к 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несоответствие представленных 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обращение за получением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ненадлежащего лица.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отказе в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Перечень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являются необходимыми и обязательными для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необходимыми и обязательными являются следующие государственные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сведений из Единого государственного реестра прав на недвижимое имущество и сделок с ним (выписка из ЕГРП).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предоставляется органами </w:t>
      </w:r>
      <w:proofErr w:type="spellStart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РФ;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ведению Единого государственного реестра юридических лиц и Единого государственного реестра индивидуальных предпринимателей и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содержащихся в них сведений (выписки из ЕГРЮЛ и выписки из ЕГРИП).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предоставляется органами Федеральной налоговой службы;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сведений, внесенных в государственный кадастр недвижимости (кадастровый паспорт).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предоставляется органами ФГБУ «Федеральная кадастровая палата».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Порядок взимания платы за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предоставляется бесплатно.</w:t>
      </w:r>
    </w:p>
    <w:p w:rsidR="00C5371E" w:rsidRPr="00FC7F03" w:rsidRDefault="00C5371E" w:rsidP="00C5371E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Максимальный срок ожидания в очереди.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ожидания в очереди составляет 15 минут.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Срок и порядок регистрации запроса заявителя 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заявителя 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регистрируется в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день поступления запроса.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Требования к помещениям, в которых предоставляется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для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C5371E" w:rsidRPr="00FC7F03" w:rsidRDefault="00C5371E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видном месте размещаются схемы размещения средств пожаротушения и путей эвакуации посетителей и работников.</w:t>
      </w:r>
    </w:p>
    <w:p w:rsidR="00C5371E" w:rsidRPr="00FC7F03" w:rsidRDefault="00C5371E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оборудуются стульями, кресельными секциями.</w:t>
      </w:r>
    </w:p>
    <w:p w:rsidR="00C5371E" w:rsidRPr="00FC7F03" w:rsidRDefault="00C5371E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получения информации оборудуются информационными стендами, стульями и столами.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предусматривается оборудование доступных мест общественног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пользования (туалетов). Места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оборудуются средствами пожаротушения и оповещения о возникновении чрезвычайной ситуации.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здании, в котором предоставляется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создаются условия для прихода инвалидов и мобильных групп населения.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Инвалидам в целях обеспечения доступности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оказывается помощь в преодолении различных барьеров, мешающих в получении ими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наравне с другими лицами. Вход в здание оборудуется пандусом. Помещения, в которых предоставляется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муниципальная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услуга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должны иметь расширенные проходы, позволяющие обеспечить беспрепятственный доступ инвалидов, включая инвалидов, использующих кресла – коляски, а также должны </w:t>
      </w:r>
      <w:proofErr w:type="gramStart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На стоянке должны быть предусмотрены места для парковки специальных транспортных средств инвалидов. За использование парковочным местом плата не взимается.</w:t>
      </w:r>
    </w:p>
    <w:p w:rsidR="00C5371E" w:rsidRPr="00FC7F03" w:rsidRDefault="00C5371E" w:rsidP="00775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Показатели доступности и качества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775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 доступности и качества оказания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:rsidR="00C5371E" w:rsidRPr="00FC7F03" w:rsidRDefault="00C5371E" w:rsidP="00775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 заявителей качеством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371E" w:rsidRPr="00FC7F03" w:rsidRDefault="00C5371E" w:rsidP="00775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371E" w:rsidRPr="00FC7F03" w:rsidRDefault="00C5371E" w:rsidP="00775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информации;</w:t>
      </w:r>
    </w:p>
    <w:p w:rsidR="00C5371E" w:rsidRPr="00FC7F03" w:rsidRDefault="00C5371E" w:rsidP="00775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сроков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371E" w:rsidRPr="00FC7F03" w:rsidRDefault="00C5371E" w:rsidP="00775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обоснованных жалоб со стороны заявителей по результатам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новными требованиями к качеству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C5371E" w:rsidRPr="00FC7F03" w:rsidRDefault="00C5371E" w:rsidP="00C5371E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достоверность предоставляемой заявителям информации о ходе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371E" w:rsidRPr="00FC7F03" w:rsidRDefault="00C5371E" w:rsidP="00C5371E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наглядность форм предоставляемой информации об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процедурах;</w:t>
      </w:r>
    </w:p>
    <w:p w:rsidR="00C5371E" w:rsidRPr="00FC7F03" w:rsidRDefault="00C5371E" w:rsidP="00C5371E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удобство и доступность получения информации заявителями о порядке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заявителя и выдачу документов заявителю осуществляет должностное лицо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приёма документов не может превышать 30 минут.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Время приёма заявителей.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приема заявителей со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трудниками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371E" w:rsidRPr="00FC7F03" w:rsidRDefault="00C5371E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8.30-18.00</w:t>
      </w:r>
    </w:p>
    <w:p w:rsidR="00C5371E" w:rsidRPr="00FC7F03" w:rsidRDefault="00C5371E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Вторник-пятница с 8.30 до 17.00,</w:t>
      </w:r>
    </w:p>
    <w:p w:rsidR="00C5371E" w:rsidRPr="00FC7F03" w:rsidRDefault="00C5371E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 с 12.30 до 14.00,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Суббота, воскресенье – выходные дни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FC7F03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Состав, последовательность и сроки выполнения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процедур, требования к порядку их выполнения,  в том числе особенности выполнения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административных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процедур в электронной форме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21. Заинтересованное в прекращении права постоянного (бессрочного) пользования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права пожизненного наследуемого владения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лицо обращается в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заявлением о прекращении права (Приложение № 3 к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заявлению прикладывается необходимый пакет документов, предусмотренных п. 9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предъявлении физическим лицом документа, удостоверяющего личность, должностное лицо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в целях прекращения права постоянного (бессрочного) пользования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права пожизненного наследуемого владения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-наличия всех необходимых документов, указанных в п. 9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22. Должностное лицо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 правовую экспертизу представленных документов и в течение 30 дней подготавливает проект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прекращении права постоянного (бессрочного) пользования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права пожизненного наследуемого владения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После принятия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данное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постановление</w:t>
      </w:r>
      <w:r w:rsid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 заявителю.</w:t>
      </w:r>
    </w:p>
    <w:p w:rsidR="00C5371E" w:rsidRPr="00FC7F03" w:rsidRDefault="00C5371E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В случае</w:t>
      </w:r>
      <w:proofErr w:type="gramStart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право на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участок было ранее зарегистрировано в Едином государственном реестре недвижимости, должностное лицо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недельный срок со дня принятия решения, обязан обратиться в орган регистрации прав для государственной регистрации прекращения права постоянного (бессрочного) пользования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права пожизненного наследуемого владения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Должностное лицо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обязан сообщить об отказе от права на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участок, право на который не было ранее зарегистрировано в Едином государственном реестре недвижимости, в налоговый орган по месту нахождения такого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участка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 орган регистрации прав в недельный срок со дня принятия решения.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Блок-схема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указана в Приложении № 4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упреждающем (</w:t>
      </w:r>
      <w:proofErr w:type="spellStart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проактивном</w:t>
      </w:r>
      <w:proofErr w:type="spellEnd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режиме не предусмотрено.</w:t>
      </w:r>
    </w:p>
    <w:p w:rsidR="00C5371E" w:rsidRPr="00FC7F03" w:rsidRDefault="00775540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 3.2. Варианты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включающие порядок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указанной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 категориям заявителей, объединенных общими признаками, в том числе в отнош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ении результата государственной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получением которого они обратились</w:t>
      </w:r>
      <w:proofErr w:type="gramStart"/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5371E" w:rsidRPr="00FC7F03" w:rsidRDefault="00775540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3.2.1. Варианты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включающие порядок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указанной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 категориям заявителей, объединенных общими признаками, в том числе в отношении результата государственной 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получением которого они обратились, не предусмотрены».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numPr>
          <w:ilvl w:val="0"/>
          <w:numId w:val="4"/>
        </w:numPr>
        <w:spacing w:after="0" w:line="240" w:lineRule="auto"/>
        <w:ind w:left="753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Формы </w:t>
      </w:r>
      <w:proofErr w:type="gramStart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регламента</w:t>
      </w:r>
    </w:p>
    <w:p w:rsidR="00C5371E" w:rsidRPr="00FC7F03" w:rsidRDefault="00C5371E" w:rsidP="00C5371E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Текущий </w:t>
      </w:r>
      <w:proofErr w:type="gramStart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последоват</w:t>
      </w:r>
      <w:r w:rsidR="0077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ельности действий, определенных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административными</w:t>
      </w:r>
      <w:r w:rsidR="0077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процедурами по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осуществляется Главой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Глава).</w:t>
      </w:r>
    </w:p>
    <w:p w:rsidR="00C5371E" w:rsidRPr="00FC7F03" w:rsidRDefault="00C5371E" w:rsidP="00C53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Глава планирует работу по организации и проведению мероприятий, определяет должностные обязанности сотрудников, осуществляет </w:t>
      </w:r>
      <w:proofErr w:type="gramStart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 соблюдение законности.</w:t>
      </w:r>
    </w:p>
    <w:p w:rsidR="00C5371E" w:rsidRPr="00FC7F03" w:rsidRDefault="00C5371E" w:rsidP="00C53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</w:t>
      </w:r>
      <w:proofErr w:type="gramStart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 за</w:t>
      </w:r>
      <w:proofErr w:type="gramEnd"/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C5371E" w:rsidRPr="00FC7F03" w:rsidRDefault="00C5371E" w:rsidP="00C53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C5371E" w:rsidRPr="00FC7F03" w:rsidRDefault="00C5371E" w:rsidP="00C53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Проверка 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соответствия полноты и качества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предъявляемым требованиям осуществляется на основании нормативных правовых актов Российской Федерации.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его должностных лиц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Заявитель может обратиться с жалобой в следующих случаях: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77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срока </w:t>
      </w:r>
      <w:r w:rsidR="0077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регистрации запроса заявителя о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 w:rsidR="0077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77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371E" w:rsidRPr="00FC7F03" w:rsidRDefault="00775540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нарушение срока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субъектов Российской Федерации,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муниципальными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 для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77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или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77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371E" w:rsidRPr="00FC7F03" w:rsidRDefault="00775540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отказ в приеме документов,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субъектов Российской Федерации,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правовыми актами для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или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заявителя;</w:t>
      </w:r>
    </w:p>
    <w:p w:rsidR="00C5371E" w:rsidRPr="00FC7F03" w:rsidRDefault="00775540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отказ в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субъектов Российской Федерации,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актами;</w:t>
      </w:r>
      <w:proofErr w:type="gramEnd"/>
    </w:p>
    <w:p w:rsidR="00C5371E" w:rsidRPr="00FC7F03" w:rsidRDefault="00775540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затребование с заявителя при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субъектов Российской Федерации,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актами;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77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 органа, предоставляющего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="0077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должностного лица органа, предоставл</w:t>
      </w:r>
      <w:r w:rsidR="0077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яющего органа, предоставляющего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исправлении допущенных опечаток и ошибок в выданных в </w:t>
      </w:r>
      <w:r w:rsidR="0077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результате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77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77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77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 либо нарушение установленного срока таких исправлений.</w:t>
      </w:r>
      <w:proofErr w:type="gramEnd"/>
    </w:p>
    <w:p w:rsidR="00C5371E" w:rsidRPr="00FC7F03" w:rsidRDefault="00C5371E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нарушение срока или порядка в</w:t>
      </w:r>
      <w:r w:rsidR="0077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ыдачи документов по результатам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="0077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77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775540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9) приостановление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актами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субъектов Российской Федерации,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 актами.</w:t>
      </w:r>
      <w:proofErr w:type="gramEnd"/>
    </w:p>
    <w:p w:rsidR="00C5371E" w:rsidRPr="00FC7F03" w:rsidRDefault="00775540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требование у заявителя при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или информации, отсутствие и (или) недостоверность которых не указывались при первоначальном отказе в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 документов, необходимых для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Жалоба должна содержать:</w:t>
      </w:r>
    </w:p>
    <w:p w:rsidR="00C5371E" w:rsidRPr="00FC7F03" w:rsidRDefault="00C5371E" w:rsidP="00C53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ование органа, предоставляющего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должностног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лица органа, предоставляющего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служащего, решения и действия (бездействие) которых обжалуются;</w:t>
      </w:r>
    </w:p>
    <w:p w:rsidR="00C5371E" w:rsidRPr="00FC7F03" w:rsidRDefault="00C5371E" w:rsidP="00C53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5371E" w:rsidRPr="00FC7F03" w:rsidRDefault="00C5371E" w:rsidP="00C53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ствии) органа, предоставляющего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должностног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лица органа, предоставляющего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служащего;</w:t>
      </w:r>
    </w:p>
    <w:p w:rsidR="00C5371E" w:rsidRPr="00FC7F03" w:rsidRDefault="00C5371E" w:rsidP="00C53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твием) органа, предоставляющего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должностног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лица органа, предоставляющего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служащего. Заявителем могут быть представлены документы (при наличии), подтверждающие доводы заявителя, либо их копии.</w:t>
      </w:r>
    </w:p>
    <w:p w:rsidR="00C5371E" w:rsidRPr="00FC7F03" w:rsidRDefault="001B19B2" w:rsidP="00C537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Жалоба, поступившая в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Администрацию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органа, предоставляющего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лица органа, предоставляющего 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5371E"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="00C5371E"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5371E" w:rsidRPr="00FC7F03" w:rsidRDefault="00C5371E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жалобы орган, предоставляющий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принимает одно из следующих решений:</w:t>
      </w:r>
    </w:p>
    <w:p w:rsidR="00C5371E" w:rsidRPr="00FC7F03" w:rsidRDefault="00C5371E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случае признания жалобы подлежащей удовлетворению в ответе заявителю, дается информация о действиях, осуществ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ляемых органом, предоставляющим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муниципальную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услугу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незамедлительного устранения выявле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нных нарушений при оказании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приносятся извинения за доставленные </w:t>
      </w:r>
      <w:proofErr w:type="gramStart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неудобства</w:t>
      </w:r>
      <w:proofErr w:type="gramEnd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заявителю в целях получения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71E" w:rsidRPr="00FC7F03" w:rsidRDefault="00C5371E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случае признания </w:t>
      </w:r>
      <w:proofErr w:type="gramStart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proofErr w:type="gramEnd"/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Жалоба может быть подана в письменной форме на бумажном носителе, в электронном виде, путем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обращения на электронную почту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4" w:history="1">
        <w:r w:rsidRPr="00FC7F0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pos2414@rambler.ru</w:t>
        </w:r>
      </w:hyperlink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официальный интернет-сайт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Администрации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Тевризского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муниципального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района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раздел «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="001B1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D046A" w:rsidRDefault="00C5371E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5371E" w:rsidRPr="00FC7F03" w:rsidRDefault="00C5371E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 № 1</w:t>
      </w:r>
    </w:p>
    <w:p w:rsidR="00C5371E" w:rsidRPr="00FC7F03" w:rsidRDefault="00C5371E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</w:p>
    <w:p w:rsidR="00C5371E" w:rsidRPr="00FC7F03" w:rsidRDefault="00C5371E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C5371E" w:rsidRPr="00FC7F03" w:rsidRDefault="00C5371E" w:rsidP="00C5371E">
      <w:pPr>
        <w:spacing w:after="0" w:line="240" w:lineRule="auto"/>
        <w:ind w:left="3969" w:firstLine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«Прекращение права постоянного (бессрочного) пользования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или права пожизненного наследуемого владения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Перечень документов, необходимых для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8"/>
        <w:gridCol w:w="8893"/>
      </w:tblGrid>
      <w:tr w:rsidR="00C5371E" w:rsidRPr="00FC7F03" w:rsidTr="00C5371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5371E" w:rsidRPr="00FC7F03" w:rsidRDefault="00C5371E" w:rsidP="00C5371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C5371E" w:rsidRPr="00FC7F03" w:rsidTr="00C5371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заявителя (заявителей), являющегося физическим лицом - копия при предъявлении оригинала</w:t>
            </w:r>
          </w:p>
        </w:tc>
      </w:tr>
      <w:tr w:rsidR="00C5371E" w:rsidRPr="00FC7F03" w:rsidTr="00C5371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 </w:t>
            </w:r>
            <w:r w:rsidRPr="00FC7F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постановлениями</w:t>
            </w: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Правительства Российской Федерации, нормативными правовыми актами субъектов Российской Федерации, </w:t>
            </w:r>
            <w:r w:rsidRPr="00FC7F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муниципальными</w:t>
            </w: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правовыми актами, универсальная электронная карта является документом, удостоверяющим право гражданина на получение государственных и </w:t>
            </w:r>
            <w:r w:rsidRPr="00FC7F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C7F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услуг</w:t>
            </w: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5371E" w:rsidRPr="00FC7F03" w:rsidTr="00C5371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ЕГРЮЛ (если заявителем является юридическое лицо) - оригинал</w:t>
            </w:r>
          </w:p>
        </w:tc>
      </w:tr>
      <w:tr w:rsidR="00C5371E" w:rsidRPr="00FC7F03" w:rsidTr="00C5371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права (полномочия) представителя физического  или  юридического лица, если с заявлением обращается представитель заявителя (заявителей) - копия при предъявлении оригинала</w:t>
            </w:r>
          </w:p>
        </w:tc>
      </w:tr>
      <w:tr w:rsidR="00C5371E" w:rsidRPr="00FC7F03" w:rsidTr="00C5371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представителя физического или юридического лица - копия при предъявлении оригинала</w:t>
            </w:r>
          </w:p>
        </w:tc>
      </w:tr>
      <w:tr w:rsidR="00C5371E" w:rsidRPr="00FC7F03" w:rsidTr="00C5371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паспорт </w:t>
            </w:r>
            <w:r w:rsidRPr="00FC7F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земельного</w:t>
            </w: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C7F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участка</w:t>
            </w: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наличии кадастрового учёта) - оригинал</w:t>
            </w:r>
          </w:p>
        </w:tc>
      </w:tr>
      <w:tr w:rsidR="00C5371E" w:rsidRPr="00FC7F03" w:rsidTr="00C5371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права на землю: государственный акт, свидетельство (при наличии) – оригинал</w:t>
            </w:r>
          </w:p>
        </w:tc>
      </w:tr>
      <w:tr w:rsidR="00C5371E" w:rsidRPr="00FC7F03" w:rsidTr="00C5371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документов, удостоверяющих права на землю – решение исполнительного органа государственной власти или органа местного самоуправления – оригинал или архивная копия</w:t>
            </w:r>
          </w:p>
        </w:tc>
      </w:tr>
      <w:tr w:rsidR="00C5371E" w:rsidRPr="00FC7F03" w:rsidTr="00C5371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согласие органа, создавшего юридическое лицо, или иного действующего от имени учредителя органа на отказ от права постоянного (бессрочного) пользования </w:t>
            </w:r>
            <w:r w:rsidRPr="00FC7F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земельным</w:t>
            </w: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C7F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участком</w:t>
            </w: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(для юридических лиц, указанных в п. 2 ст. 39,9 </w:t>
            </w:r>
            <w:hyperlink r:id="rId25" w:tgtFrame="_blank" w:history="1">
              <w:r w:rsidRPr="00FC7F03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lang w:eastAsia="ru-RU"/>
                </w:rPr>
                <w:t>Земельного</w:t>
              </w:r>
              <w:r w:rsidRPr="00FC7F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 Кодекса</w:t>
              </w:r>
            </w:hyperlink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РФ, и государственных и </w:t>
            </w:r>
            <w:r w:rsidRPr="00FC7F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муниципальных</w:t>
            </w: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предприятий).</w:t>
            </w:r>
          </w:p>
          <w:p w:rsidR="00C5371E" w:rsidRPr="00FC7F03" w:rsidRDefault="00C5371E" w:rsidP="00C53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371E" w:rsidRPr="00FC7F03" w:rsidRDefault="00C5371E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71E" w:rsidRPr="00FC7F03" w:rsidRDefault="00C5371E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 № 2</w:t>
      </w:r>
    </w:p>
    <w:p w:rsidR="00C5371E" w:rsidRPr="00FC7F03" w:rsidRDefault="00C5371E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</w:p>
    <w:p w:rsidR="00C5371E" w:rsidRPr="00FC7F03" w:rsidRDefault="00C5371E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C5371E" w:rsidRPr="00FC7F03" w:rsidRDefault="00C5371E" w:rsidP="00C5371E">
      <w:pPr>
        <w:spacing w:after="0" w:line="240" w:lineRule="auto"/>
        <w:ind w:left="3402" w:firstLine="9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«Прекращение права постоянного (бессрочного) пользования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</w:p>
    <w:p w:rsidR="00C5371E" w:rsidRPr="00FC7F03" w:rsidRDefault="00C5371E" w:rsidP="00C5371E">
      <w:pPr>
        <w:spacing w:after="0" w:line="240" w:lineRule="auto"/>
        <w:ind w:left="3402" w:firstLine="9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 права пожизненного наследуемого владения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5371E" w:rsidRPr="00FC7F03" w:rsidRDefault="00C5371E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Перечень документов, необходимых для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которые находятся в распоряжении государственных и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муниципальных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органов и организаций, и которые заявитель вправе предоставить</w:t>
      </w:r>
    </w:p>
    <w:p w:rsidR="00C5371E" w:rsidRPr="00FC7F03" w:rsidRDefault="00C5371E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10"/>
        <w:gridCol w:w="8961"/>
      </w:tblGrid>
      <w:tr w:rsidR="00C5371E" w:rsidRPr="00FC7F03" w:rsidTr="00C5371E">
        <w:trPr>
          <w:jc w:val="center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5371E" w:rsidRPr="00FC7F03" w:rsidRDefault="00C5371E" w:rsidP="00C5371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C5371E" w:rsidRPr="00FC7F03" w:rsidTr="00C5371E">
        <w:trPr>
          <w:jc w:val="center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ЕГРП на </w:t>
            </w:r>
            <w:r w:rsidRPr="00FC7F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земельный</w:t>
            </w: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участок - оригинал</w:t>
            </w:r>
          </w:p>
        </w:tc>
      </w:tr>
      <w:tr w:rsidR="00C5371E" w:rsidRPr="00FC7F03" w:rsidTr="00C5371E">
        <w:trPr>
          <w:jc w:val="center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паспорт </w:t>
            </w:r>
            <w:r w:rsidRPr="00FC7F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земельного</w:t>
            </w: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C7F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участка</w:t>
            </w: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оригинал</w:t>
            </w:r>
          </w:p>
        </w:tc>
      </w:tr>
      <w:tr w:rsidR="00C5371E" w:rsidRPr="00FC7F03" w:rsidTr="00C5371E">
        <w:trPr>
          <w:jc w:val="center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71E" w:rsidRPr="00FC7F03" w:rsidRDefault="00C5371E" w:rsidP="00C53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ЕГРЮЛ (если заявителем является юридическое лицо) - оригинал</w:t>
            </w:r>
          </w:p>
        </w:tc>
      </w:tr>
    </w:tbl>
    <w:p w:rsidR="00C5371E" w:rsidRPr="00FC7F03" w:rsidRDefault="00C5371E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046A" w:rsidRDefault="00C5371E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71E" w:rsidRPr="00FC7F03" w:rsidRDefault="00C5371E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C5371E" w:rsidRPr="00FC7F03" w:rsidRDefault="00C5371E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</w:p>
    <w:p w:rsidR="00C5371E" w:rsidRPr="00FC7F03" w:rsidRDefault="00C5371E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C5371E" w:rsidRPr="00FC7F03" w:rsidRDefault="00C5371E" w:rsidP="00C5371E">
      <w:pPr>
        <w:spacing w:after="0" w:line="240" w:lineRule="auto"/>
        <w:ind w:left="3402" w:firstLine="1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«Прекращение права постоянного (бессрочного) пользования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</w:p>
    <w:p w:rsidR="00C5371E" w:rsidRPr="00FC7F03" w:rsidRDefault="00C5371E" w:rsidP="00C5371E">
      <w:pPr>
        <w:spacing w:after="0" w:line="240" w:lineRule="auto"/>
        <w:ind w:left="3402" w:firstLine="1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 права пожизненного наследуемого владения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5371E" w:rsidRPr="00FC7F03" w:rsidRDefault="00C5371E" w:rsidP="00C5371E">
      <w:pPr>
        <w:spacing w:after="0" w:line="240" w:lineRule="auto"/>
        <w:ind w:left="439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заявления</w: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Утьминского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сельского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поселения</w:t>
      </w:r>
    </w:p>
    <w:p w:rsidR="00C5371E" w:rsidRPr="00FC7F03" w:rsidRDefault="00C5371E" w:rsidP="008D046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C5371E" w:rsidRPr="00FC7F03" w:rsidRDefault="00C5371E" w:rsidP="00C5371E">
      <w:pPr>
        <w:spacing w:after="0" w:line="240" w:lineRule="auto"/>
        <w:ind w:left="482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C5371E" w:rsidRPr="00FC7F03" w:rsidRDefault="00C5371E" w:rsidP="008D046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C5371E" w:rsidRPr="00FC7F03" w:rsidRDefault="00C5371E" w:rsidP="00C5371E">
      <w:pPr>
        <w:spacing w:after="0" w:line="240" w:lineRule="auto"/>
        <w:ind w:left="482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регистрации)</w:t>
      </w:r>
    </w:p>
    <w:p w:rsidR="00C5371E" w:rsidRPr="00FC7F03" w:rsidRDefault="00C5371E" w:rsidP="008D046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C5371E" w:rsidRPr="00FC7F03" w:rsidRDefault="00C5371E" w:rsidP="00C5371E">
      <w:pPr>
        <w:spacing w:after="0" w:line="240" w:lineRule="auto"/>
        <w:ind w:left="482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(контактный телефон)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ЗАЯВЛЕНИЕ</w: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прекращении права постоянного (бессрочного) пользования или пожизненного наследуемого владения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прекратить право ____________________________________________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площадью ___ кв.м., с кадастровым номером ____________________________________, расположенным по адресу: ______________________________________________________________, право на который приобретено в соответствии ____________________________________________________________________.</w:t>
      </w:r>
    </w:p>
    <w:p w:rsidR="00C5371E" w:rsidRPr="00FC7F03" w:rsidRDefault="00C5371E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прекращения права мне известны.</w:t>
      </w:r>
    </w:p>
    <w:p w:rsidR="00C5371E" w:rsidRPr="00FC7F03" w:rsidRDefault="00C5371E" w:rsidP="00C53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предоставления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прошу мне передать (нарочно, почтовым отправлением, в электронном виде</w:t>
      </w:r>
      <w:r w:rsidRPr="00FC7F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C5371E" w:rsidRPr="00FC7F03" w:rsidRDefault="00C5371E" w:rsidP="00C53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C5371E" w:rsidRPr="00FC7F03" w:rsidRDefault="00C5371E" w:rsidP="00C53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________________________________________________________________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2._________________________________________________________________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3._________________________________________________________________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4._________________________________________________________________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5._________________________________________________________________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6._________________________________________________________________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7._________________________________________________________________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8._________________________________________________________________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              _________________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              дата</w:t>
      </w: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6A" w:rsidRDefault="008D046A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71E" w:rsidRPr="00FC7F03" w:rsidRDefault="00C5371E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 4</w:t>
      </w:r>
    </w:p>
    <w:p w:rsidR="00C5371E" w:rsidRPr="00FC7F03" w:rsidRDefault="00C5371E" w:rsidP="00C5371E">
      <w:pPr>
        <w:spacing w:after="0" w:line="240" w:lineRule="auto"/>
        <w:ind w:left="439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Административному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регламенту</w:t>
      </w:r>
    </w:p>
    <w:p w:rsidR="00C5371E" w:rsidRPr="00FC7F03" w:rsidRDefault="00C5371E" w:rsidP="00C5371E">
      <w:pPr>
        <w:spacing w:after="0" w:line="240" w:lineRule="auto"/>
        <w:ind w:left="439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предоставлению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муниципальной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услуги</w:t>
      </w:r>
    </w:p>
    <w:p w:rsidR="00C5371E" w:rsidRPr="00FC7F03" w:rsidRDefault="00C5371E" w:rsidP="00C5371E">
      <w:pPr>
        <w:spacing w:after="0" w:line="240" w:lineRule="auto"/>
        <w:ind w:left="3402" w:firstLine="17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«Прекращение права постоянного (бессрочного) пользования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</w:p>
    <w:p w:rsidR="00C5371E" w:rsidRPr="00FC7F03" w:rsidRDefault="00C5371E" w:rsidP="00C5371E">
      <w:pPr>
        <w:spacing w:after="0" w:line="240" w:lineRule="auto"/>
        <w:ind w:left="3402" w:firstLine="17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 права пожизненного наследуемого владения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земельным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FC7F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участком</w:t>
      </w: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5371E" w:rsidRPr="00FC7F03" w:rsidRDefault="00C5371E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Блок-схема</w:t>
      </w:r>
    </w:p>
    <w:p w:rsidR="00C5371E" w:rsidRPr="00FC7F03" w:rsidRDefault="00C5371E" w:rsidP="00C5371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67ED6" w:rsidRPr="00B6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pt;height:30pt"/>
        </w:pic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71E" w:rsidRPr="00FC7F03" w:rsidRDefault="00C5371E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322" w:lineRule="atLeast"/>
        <w:ind w:right="425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71E" w:rsidRPr="00FC7F03" w:rsidRDefault="00C5371E" w:rsidP="00C5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333A" w:rsidRPr="00FC7F03" w:rsidRDefault="00BE333A">
      <w:pPr>
        <w:rPr>
          <w:rFonts w:ascii="Times New Roman" w:hAnsi="Times New Roman" w:cs="Times New Roman"/>
          <w:sz w:val="24"/>
          <w:szCs w:val="24"/>
        </w:rPr>
      </w:pPr>
    </w:p>
    <w:sectPr w:rsidR="00BE333A" w:rsidRPr="00FC7F03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3C9F"/>
    <w:multiLevelType w:val="multilevel"/>
    <w:tmpl w:val="CA9EBB6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BE21B07"/>
    <w:multiLevelType w:val="multilevel"/>
    <w:tmpl w:val="38741EE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C840851"/>
    <w:multiLevelType w:val="multilevel"/>
    <w:tmpl w:val="8346BAB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7A162E0"/>
    <w:multiLevelType w:val="multilevel"/>
    <w:tmpl w:val="C00280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71E"/>
    <w:rsid w:val="001B19B2"/>
    <w:rsid w:val="003246F2"/>
    <w:rsid w:val="004C435E"/>
    <w:rsid w:val="006C7CF6"/>
    <w:rsid w:val="00775540"/>
    <w:rsid w:val="008D046A"/>
    <w:rsid w:val="00B67ED6"/>
    <w:rsid w:val="00BE333A"/>
    <w:rsid w:val="00C5371E"/>
    <w:rsid w:val="00C5756F"/>
    <w:rsid w:val="00FC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371E"/>
    <w:rPr>
      <w:i/>
      <w:iCs/>
    </w:rPr>
  </w:style>
  <w:style w:type="paragraph" w:customStyle="1" w:styleId="1">
    <w:name w:val="1"/>
    <w:basedOn w:val="a"/>
    <w:rsid w:val="00C5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371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5371E"/>
    <w:rPr>
      <w:color w:val="800080"/>
      <w:u w:val="single"/>
    </w:rPr>
  </w:style>
  <w:style w:type="character" w:customStyle="1" w:styleId="hyperlink">
    <w:name w:val="hyperlink"/>
    <w:basedOn w:val="a0"/>
    <w:rsid w:val="00C5371E"/>
  </w:style>
  <w:style w:type="paragraph" w:customStyle="1" w:styleId="10">
    <w:name w:val="Нижний колонтитул1"/>
    <w:basedOn w:val="a"/>
    <w:rsid w:val="00C5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7B2E106C-7DDE-4FF3-8FBE-8DDD216CF9D4" TargetMode="External"/><Relationship Id="rId18" Type="http://schemas.openxmlformats.org/officeDocument/2006/relationships/hyperlink" Target="https://pravo-search.minjust.ru/bigs/showDocument.html?id=FAB97FEE-1BF1-4535-B011-2658FBCAF50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ravo.minjust.ru/" TargetMode="External"/><Relationship Id="rId7" Type="http://schemas.openxmlformats.org/officeDocument/2006/relationships/hyperlink" Target="https://pravo-search.minjust.ru/bigs/showDocument.html?id=42E979A2-27E4-4581-91DD-C4B75D61CDE9" TargetMode="External"/><Relationship Id="rId12" Type="http://schemas.openxmlformats.org/officeDocument/2006/relationships/hyperlink" Target="https://pravo-search.minjust.ru/bigs/showDocument.html?id=3A1396B0-1526-43F1-A38C-B5770788E57C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25" Type="http://schemas.openxmlformats.org/officeDocument/2006/relationships/hyperlink" Target="https://pravo-search.minjust.ru/bigs/showDocument.html?id=9CF2F1C3-393D-4051-A52D-9923B0E51C0C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yperlink" Target="https://pravo-search.minjust.ru/bigs/showDocument.html?id=17EFDF25-592A-4662-871D-9782B1A135C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7B2E106C-7DDE-4FF3-8FBE-8DDD216CF9D4" TargetMode="External"/><Relationship Id="rId11" Type="http://schemas.openxmlformats.org/officeDocument/2006/relationships/hyperlink" Target="https://pravo-search.minjust.ru/bigs/showDocument.html?id=9CF2F1C3-393D-4051-A52D-9923B0E51C0C" TargetMode="External"/><Relationship Id="rId24" Type="http://schemas.openxmlformats.org/officeDocument/2006/relationships/hyperlink" Target="mailto:pos2414@rambler.ru" TargetMode="External"/><Relationship Id="rId5" Type="http://schemas.openxmlformats.org/officeDocument/2006/relationships/hyperlink" Target="https://pravo-search.minjust.ru/bigs/showDocument.html?id=3A1396B0-1526-43F1-A38C-B5770788E57C" TargetMode="External"/><Relationship Id="rId15" Type="http://schemas.openxmlformats.org/officeDocument/2006/relationships/hyperlink" Target="https://pravo-search.minjust.ru/bigs/showDocument.html?id=9CF2F1C3-393D-4051-A52D-9923B0E51C0C" TargetMode="External"/><Relationship Id="rId23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s://pravo-search.minjust.ru/bigs/showDocument.html?id=A7F0D803-650B-448B-B8E6-5DC7E3D17940" TargetMode="External"/><Relationship Id="rId19" Type="http://schemas.openxmlformats.org/officeDocument/2006/relationships/hyperlink" Target="https://pravo-search.minjust.ru/bigs/showDocument.html?id=17EFDF25-592A-4662-871D-9782B1A135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pravo-search.minjust.ru/bigs/showDocument.html?id=9CF2F1C3-393D-4051-A52D-9923B0E51C0C" TargetMode="External"/><Relationship Id="rId22" Type="http://schemas.openxmlformats.org/officeDocument/2006/relationships/hyperlink" Target="https://pravo-search.minjust.ru/bigs/showDocument.html?id=BBA0BFB1-06C7-4E50-A8D3-FE1045784BF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5512</Words>
  <Characters>31423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2022-11-09T08:36:00Z</dcterms:created>
  <dcterms:modified xsi:type="dcterms:W3CDTF">2023-01-25T10:36:00Z</dcterms:modified>
</cp:coreProperties>
</file>