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F2" w:rsidRPr="006834F2" w:rsidRDefault="006834F2" w:rsidP="0068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F2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</w:t>
      </w:r>
    </w:p>
    <w:p w:rsidR="006834F2" w:rsidRPr="006834F2" w:rsidRDefault="006834F2" w:rsidP="0068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F2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6834F2" w:rsidRDefault="006834F2" w:rsidP="0068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F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834F2" w:rsidRDefault="006834F2" w:rsidP="006834F2"/>
    <w:p w:rsidR="006834F2" w:rsidRDefault="006834F2" w:rsidP="00683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4F2">
        <w:rPr>
          <w:rFonts w:ascii="Times New Roman" w:hAnsi="Times New Roman" w:cs="Times New Roman"/>
          <w:sz w:val="28"/>
          <w:szCs w:val="28"/>
        </w:rPr>
        <w:t>РЕШЕНИЕ</w:t>
      </w:r>
    </w:p>
    <w:p w:rsidR="006834F2" w:rsidRPr="00777E67" w:rsidRDefault="00913DE7" w:rsidP="006834F2">
      <w:pPr>
        <w:tabs>
          <w:tab w:val="left" w:pos="7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21.04.2021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№ 40-р</w:t>
      </w:r>
    </w:p>
    <w:p w:rsidR="00B16699" w:rsidRPr="006834F2" w:rsidRDefault="006834F2" w:rsidP="00683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4F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6834F2" w:rsidRPr="006834F2" w:rsidRDefault="006834F2" w:rsidP="00683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4F2"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proofErr w:type="spellStart"/>
      <w:r w:rsidRPr="006834F2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6834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34F2" w:rsidRPr="006834F2" w:rsidRDefault="006834F2" w:rsidP="00683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4F2">
        <w:rPr>
          <w:rFonts w:ascii="Times New Roman" w:hAnsi="Times New Roman" w:cs="Times New Roman"/>
          <w:sz w:val="24"/>
          <w:szCs w:val="24"/>
        </w:rPr>
        <w:t xml:space="preserve">от 12.10.2011 №40-р «Об утверждении Положения </w:t>
      </w:r>
    </w:p>
    <w:p w:rsidR="006834F2" w:rsidRPr="006834F2" w:rsidRDefault="006834F2" w:rsidP="00683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34F2">
        <w:rPr>
          <w:rFonts w:ascii="Times New Roman" w:hAnsi="Times New Roman" w:cs="Times New Roman"/>
          <w:sz w:val="24"/>
          <w:szCs w:val="24"/>
        </w:rPr>
        <w:t>о приватизации муниципального имущества»</w:t>
      </w:r>
    </w:p>
    <w:p w:rsidR="006834F2" w:rsidRDefault="006834F2" w:rsidP="006834F2">
      <w:pPr>
        <w:rPr>
          <w:rFonts w:ascii="Times New Roman" w:hAnsi="Times New Roman" w:cs="Times New Roman"/>
          <w:sz w:val="24"/>
          <w:szCs w:val="24"/>
        </w:rPr>
      </w:pPr>
    </w:p>
    <w:p w:rsidR="006834F2" w:rsidRDefault="006834F2" w:rsidP="006834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4F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№178-0ФЗ «О приватизации государственного и муниципального имущества», Федеральным законом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Уставом,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  <w:proofErr w:type="gramEnd"/>
    </w:p>
    <w:p w:rsidR="006834F2" w:rsidRDefault="006834F2" w:rsidP="006834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F2" w:rsidRDefault="00BC698C" w:rsidP="0073286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34F2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="006834F2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6834F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6834F2" w:rsidRPr="006834F2">
        <w:rPr>
          <w:rFonts w:ascii="Times New Roman" w:hAnsi="Times New Roman" w:cs="Times New Roman"/>
          <w:sz w:val="24"/>
          <w:szCs w:val="24"/>
        </w:rPr>
        <w:t>от 12.10.2011 №</w:t>
      </w:r>
      <w:r w:rsidR="0008149E">
        <w:rPr>
          <w:rFonts w:ascii="Times New Roman" w:hAnsi="Times New Roman" w:cs="Times New Roman"/>
          <w:sz w:val="24"/>
          <w:szCs w:val="24"/>
        </w:rPr>
        <w:t xml:space="preserve"> </w:t>
      </w:r>
      <w:r w:rsidR="006834F2" w:rsidRPr="006834F2">
        <w:rPr>
          <w:rFonts w:ascii="Times New Roman" w:hAnsi="Times New Roman" w:cs="Times New Roman"/>
          <w:sz w:val="24"/>
          <w:szCs w:val="24"/>
        </w:rPr>
        <w:t>40-р «Об утверждении Положения о приватизации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08149E" w:rsidRDefault="0008149E" w:rsidP="0008149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п.5 раздела 1 </w:t>
      </w:r>
      <w:r w:rsidR="00EE0891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дополнить словами:</w:t>
      </w:r>
    </w:p>
    <w:p w:rsidR="0008149E" w:rsidRDefault="0008149E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«и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1209A" w:rsidRDefault="0051209A" w:rsidP="0051209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Раздела 1 Положения дополнить подпунктом 2.1. следующего содержания:</w:t>
      </w:r>
    </w:p>
    <w:p w:rsidR="0073286C" w:rsidRPr="0073286C" w:rsidRDefault="0073286C" w:rsidP="0073286C">
      <w:pPr>
        <w:pStyle w:val="a5"/>
        <w:spacing w:after="0" w:line="10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«2.1.</w:t>
      </w:r>
      <w:r w:rsidRPr="0073286C">
        <w:rPr>
          <w:rFonts w:ascii="Times New Roman" w:hAnsi="Times New Roman"/>
          <w:sz w:val="24"/>
          <w:szCs w:val="24"/>
        </w:rPr>
        <w:t>Субъекты малого и среднего предпринимательства, за исключением субъектов среднего и малого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недвижимого имущества муниципальной собственности пользуются преимущественным правом на приобретение такого</w:t>
      </w:r>
      <w:proofErr w:type="gramEnd"/>
      <w:r w:rsidRPr="0073286C">
        <w:rPr>
          <w:rFonts w:ascii="Times New Roman" w:hAnsi="Times New Roman"/>
          <w:sz w:val="24"/>
          <w:szCs w:val="24"/>
        </w:rPr>
        <w:t xml:space="preserve"> имущества по цене, равной его рыночной стоимости и определенной независимым оценщиком. При этом такое преимущественное право может быть предоставлено при условии, что:</w:t>
      </w:r>
    </w:p>
    <w:p w:rsidR="0073286C" w:rsidRPr="0073286C" w:rsidRDefault="0073286C" w:rsidP="0073286C">
      <w:pPr>
        <w:pStyle w:val="a5"/>
        <w:spacing w:after="0" w:line="10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0" w:name="Par368"/>
      <w:bookmarkEnd w:id="0"/>
      <w:r w:rsidRPr="0073286C">
        <w:rPr>
          <w:rFonts w:ascii="Times New Roman" w:hAnsi="Times New Roman"/>
          <w:sz w:val="24"/>
          <w:szCs w:val="24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 частью 2.1 статьи 9 Федерального закона от 22 июля 2008 года № 159-ФЗ</w:t>
      </w:r>
      <w:proofErr w:type="gramStart"/>
      <w:r w:rsidRPr="0073286C">
        <w:rPr>
          <w:rFonts w:ascii="Times New Roman" w:hAnsi="Times New Roman"/>
          <w:sz w:val="24"/>
          <w:szCs w:val="24"/>
        </w:rPr>
        <w:t>;.</w:t>
      </w:r>
      <w:proofErr w:type="gramEnd"/>
    </w:p>
    <w:p w:rsidR="0073286C" w:rsidRPr="0073286C" w:rsidRDefault="0073286C" w:rsidP="0073286C">
      <w:pPr>
        <w:pStyle w:val="a5"/>
        <w:spacing w:after="0" w:line="10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86C">
        <w:rPr>
          <w:rFonts w:ascii="Times New Roman" w:hAnsi="Times New Roman"/>
          <w:sz w:val="24"/>
          <w:szCs w:val="24"/>
        </w:rP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закона 159-ФЗ, а в случае, предусмотренном частью 2 </w:t>
      </w:r>
      <w:r w:rsidRPr="0073286C">
        <w:rPr>
          <w:rFonts w:ascii="Times New Roman" w:hAnsi="Times New Roman"/>
          <w:sz w:val="24"/>
          <w:szCs w:val="24"/>
        </w:rPr>
        <w:lastRenderedPageBreak/>
        <w:t>статьи 9 Федерального закона от 22.07.2008 года № 159-ФЗ - на день подачи субъектом малого или среднего предпринимательства заявления.</w:t>
      </w:r>
      <w:proofErr w:type="gramEnd"/>
    </w:p>
    <w:p w:rsidR="0073286C" w:rsidRPr="0073286C" w:rsidRDefault="0073286C" w:rsidP="0073286C">
      <w:pPr>
        <w:pStyle w:val="a5"/>
        <w:spacing w:after="0" w:line="10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86C">
        <w:rPr>
          <w:rFonts w:ascii="Times New Roman" w:hAnsi="Times New Roman"/>
          <w:sz w:val="24"/>
          <w:szCs w:val="24"/>
        </w:rPr>
        <w:t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 за исключением случая, предусмотренного </w:t>
      </w:r>
      <w:hyperlink w:anchor="/document/12161610/entry/921" w:history="1">
        <w:r w:rsidRPr="0073286C">
          <w:rPr>
            <w:rStyle w:val="a4"/>
            <w:rFonts w:ascii="Times New Roman" w:hAnsi="Times New Roman"/>
            <w:sz w:val="24"/>
            <w:szCs w:val="24"/>
          </w:rPr>
          <w:t>частью 2.1 статьи 9</w:t>
        </w:r>
      </w:hyperlink>
      <w:r w:rsidRPr="0073286C">
        <w:rPr>
          <w:sz w:val="21"/>
          <w:szCs w:val="21"/>
        </w:rPr>
        <w:t> </w:t>
      </w:r>
      <w:r w:rsidRPr="0073286C">
        <w:rPr>
          <w:rFonts w:ascii="Times New Roman" w:hAnsi="Times New Roman"/>
          <w:sz w:val="24"/>
          <w:szCs w:val="24"/>
        </w:rPr>
        <w:t xml:space="preserve">Федерального закона от 22.07.2008 года № 159-ФЗ </w:t>
      </w:r>
      <w:proofErr w:type="gramEnd"/>
    </w:p>
    <w:p w:rsidR="0073286C" w:rsidRPr="0073286C" w:rsidRDefault="0073286C" w:rsidP="0073286C">
      <w:pPr>
        <w:pStyle w:val="a5"/>
        <w:spacing w:after="0" w:line="10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3286C">
        <w:rPr>
          <w:rFonts w:ascii="Times New Roman" w:hAnsi="Times New Roman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C83339" w:rsidRDefault="0073286C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C0BB0">
        <w:rPr>
          <w:rFonts w:ascii="Times New Roman" w:hAnsi="Times New Roman" w:cs="Times New Roman"/>
          <w:sz w:val="24"/>
          <w:szCs w:val="24"/>
        </w:rPr>
        <w:t xml:space="preserve">. </w:t>
      </w:r>
      <w:r w:rsidR="0012681D">
        <w:rPr>
          <w:rFonts w:ascii="Times New Roman" w:hAnsi="Times New Roman" w:cs="Times New Roman"/>
          <w:sz w:val="24"/>
          <w:szCs w:val="24"/>
        </w:rPr>
        <w:t>пункт 2 Раздела 3 Положения дополнить подпунктом 2.1. следующего содержания:</w:t>
      </w:r>
    </w:p>
    <w:p w:rsidR="00C83339" w:rsidRPr="00C83A13" w:rsidRDefault="0012681D" w:rsidP="001268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 </w:t>
      </w:r>
      <w:r w:rsidR="00C83339" w:rsidRPr="00C83A13">
        <w:rPr>
          <w:rFonts w:ascii="Times New Roman" w:hAnsi="Times New Roman" w:cs="Times New Roman"/>
          <w:sz w:val="24"/>
          <w:szCs w:val="24"/>
        </w:rPr>
        <w:t>Организация и проведение продажи в электронной форме осуществляется в порядке, утвержденн</w:t>
      </w:r>
      <w:r>
        <w:rPr>
          <w:rFonts w:ascii="Times New Roman" w:hAnsi="Times New Roman" w:cs="Times New Roman"/>
          <w:sz w:val="24"/>
          <w:szCs w:val="24"/>
        </w:rPr>
        <w:t>ом постановлением Правительства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 Российской Федерации от 27.08.2012 № 860 «Об организации и проведении продажи государственного или муниципального имущества в электронной форме».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2.1.1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Сведения о проведении продажи муниципального имущества в электронной форме должны содержаться в решении об условиях приватизации такого имущества.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2.1.2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</w:t>
      </w:r>
      <w:proofErr w:type="gramStart"/>
      <w:r w:rsidR="00C83339" w:rsidRPr="00C83A13">
        <w:rPr>
          <w:rFonts w:ascii="Times New Roman" w:hAnsi="Times New Roman" w:cs="Times New Roman"/>
          <w:sz w:val="24"/>
          <w:szCs w:val="24"/>
        </w:rPr>
        <w:t>электронных площадок, установленным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18 и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подпунктом 82 пункта 1 статьи 6 Федерального закона от</w:t>
      </w:r>
      <w:proofErr w:type="gramEnd"/>
      <w:r w:rsidR="00C83339" w:rsidRPr="00C83A13">
        <w:rPr>
          <w:rFonts w:ascii="Times New Roman" w:hAnsi="Times New Roman" w:cs="Times New Roman"/>
          <w:sz w:val="24"/>
          <w:szCs w:val="24"/>
        </w:rPr>
        <w:t xml:space="preserve"> 21.12.2001 № 178-ФЗ. В случае</w:t>
      </w:r>
      <w:proofErr w:type="gramStart"/>
      <w:r w:rsidR="00C83339" w:rsidRPr="00C83A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3339" w:rsidRPr="00C83A13">
        <w:rPr>
          <w:rFonts w:ascii="Times New Roman" w:hAnsi="Times New Roman" w:cs="Times New Roman"/>
          <w:sz w:val="24"/>
          <w:szCs w:val="24"/>
        </w:rPr>
        <w:t xml:space="preserve">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 законом от 05.04.2013 № 44-ФЗ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подпунктом 82 пункта 1 статьи 6 Федерального закона от 21.12.2001 № 178-ФЗ, привлечение иного оператора электронной площадки не требуется.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Для проведения продажи муниципального имущества в электронной форме (далее - продажа в электронной форме) используемые информационные системы оператор должен обеспечивать: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1) свободный и бесплатный доступ к информации о проведении продажи в электронной форме;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 3) хранение и обработку в электронной форме заявок и иных документов, представляемых претендентами, с использованием сертифицированных средств защиты информации в порядке, установленном Постановлением Правительства Российской Федерации от 26.06.1995 № 608 «О сертификации средств защиты информации».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5) создание, обработку, хранение и представление в электронной форме информации и документов, в том числе об итогах продажи в электронной форме;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lastRenderedPageBreak/>
        <w:t xml:space="preserve">6) бесперебойное функционирование таких систем и доступ к ним пользователей, в том числе участников продажи в электронной форме, в течение всего срока проведения такой продажи.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Запрещается взимать с участников продажи в электронной форме не предусмотренную Федеральным законом от 21.12.2001 № 178-ФЗ дополнительную плату.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3339" w:rsidRPr="00C83A13">
        <w:rPr>
          <w:rFonts w:ascii="Times New Roman" w:hAnsi="Times New Roman" w:cs="Times New Roman"/>
          <w:sz w:val="24"/>
          <w:szCs w:val="24"/>
        </w:rPr>
        <w:t xml:space="preserve">В информационном сообщении о проведении продажи в электронной форме, размещаемом </w:t>
      </w:r>
      <w:r w:rsidR="00C83A13">
        <w:rPr>
          <w:rFonts w:ascii="Times New Roman" w:hAnsi="Times New Roman" w:cs="Times New Roman"/>
          <w:sz w:val="24"/>
          <w:szCs w:val="24"/>
        </w:rPr>
        <w:t xml:space="preserve">на 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="00C83A1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C83A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наряду со сведениями, 19 предусмотренными статьей 15 Федерального закона от 21.12.2001 № 178-ФЗ, указываются электронная площадка, на которой будет проводиться</w:t>
      </w:r>
      <w:proofErr w:type="gramEnd"/>
      <w:r w:rsidR="00C83339" w:rsidRPr="00C83A13">
        <w:rPr>
          <w:rFonts w:ascii="Times New Roman" w:hAnsi="Times New Roman" w:cs="Times New Roman"/>
          <w:sz w:val="24"/>
          <w:szCs w:val="24"/>
        </w:rPr>
        <w:t xml:space="preserve"> продажа в электронной форме, порядок регистрации на электронной площадке, правила проведения продажи в электронной форме, дата и время ее проведения. По решению администрации </w:t>
      </w:r>
      <w:proofErr w:type="spellStart"/>
      <w:r w:rsidR="0073286C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="007328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С даты и со времени начала процедуры проведения продажи в электронной форме на сайте в сети «Интернет», на котором проводится данная процедура, должны быть указаны: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1) наименование муниципального имущества и иные позволяющие его индивидуализировать сведения (спецификация лота);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2) начальная цена, величина повышения начальной цены («шаг аукциона») - в случае проведения продажи на аукционе;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3) цена первоначального предложения, «шаг понижения»,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Федеральным законом от 21.12.2001 № 178-ФЗ («шаг аукциона»), - в случае продажи посредством публичного предложения;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4) последнее предложение о цене муниципального имущества и время его поступления в режиме реального времени.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В случае проведения продажи муниципального имущества без объявления цены его начальная цена не указывается. </w:t>
      </w:r>
    </w:p>
    <w:p w:rsidR="00C83339" w:rsidRP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1) наименование имущества и иные позволяющие его индивидуализировать сведения (спецификация лота); 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>2) цена сделки приватизации;</w:t>
      </w:r>
    </w:p>
    <w:p w:rsidR="00C83339" w:rsidRPr="00C83A13" w:rsidRDefault="00C83339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13">
        <w:rPr>
          <w:rFonts w:ascii="Times New Roman" w:hAnsi="Times New Roman" w:cs="Times New Roman"/>
          <w:sz w:val="24"/>
          <w:szCs w:val="24"/>
        </w:rPr>
        <w:t xml:space="preserve"> 3) имя физического лица или наименование юридического лица - победителя торгов. </w:t>
      </w:r>
    </w:p>
    <w:p w:rsidR="00C83A13" w:rsidRDefault="0012681D" w:rsidP="00866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</w:t>
      </w:r>
      <w:r w:rsidR="00C83339" w:rsidRPr="00C83A13">
        <w:rPr>
          <w:rFonts w:ascii="Times New Roman" w:hAnsi="Times New Roman" w:cs="Times New Roman"/>
          <w:sz w:val="24"/>
          <w:szCs w:val="24"/>
        </w:rPr>
        <w:t xml:space="preserve">. Результаты процедуры проведения продажи в электронной </w:t>
      </w:r>
      <w:r w:rsidR="00C83A13">
        <w:rPr>
          <w:rFonts w:ascii="Times New Roman" w:hAnsi="Times New Roman" w:cs="Times New Roman"/>
          <w:sz w:val="24"/>
          <w:szCs w:val="24"/>
        </w:rPr>
        <w:t>форме оформляются протоколом</w:t>
      </w:r>
      <w:proofErr w:type="gramStart"/>
      <w:r w:rsidR="00C83A1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83A13" w:rsidRDefault="0073286C" w:rsidP="00C8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A7C0F">
        <w:rPr>
          <w:rFonts w:ascii="Times New Roman" w:hAnsi="Times New Roman" w:cs="Times New Roman"/>
          <w:sz w:val="24"/>
          <w:szCs w:val="24"/>
        </w:rPr>
        <w:t>. Дополнить Положение пунктом 10</w:t>
      </w:r>
      <w:r w:rsidR="00C83A13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BA7C0F" w:rsidRPr="00563605" w:rsidRDefault="00BA7C0F" w:rsidP="00B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605">
        <w:rPr>
          <w:rFonts w:ascii="Times New Roman" w:hAnsi="Times New Roman" w:cs="Times New Roman"/>
          <w:sz w:val="24"/>
          <w:szCs w:val="24"/>
        </w:rPr>
        <w:t xml:space="preserve">«10.  Оплата покупателем приватизируемого муниципального имущества производится единовременно или в рассрочку в соответствии с законодательством. Срок </w:t>
      </w:r>
      <w:r w:rsidRPr="00563605">
        <w:rPr>
          <w:rFonts w:ascii="Times New Roman" w:hAnsi="Times New Roman" w:cs="Times New Roman"/>
          <w:sz w:val="24"/>
          <w:szCs w:val="24"/>
        </w:rPr>
        <w:lastRenderedPageBreak/>
        <w:t xml:space="preserve">рассрочки не может быть более чем один год, за исключением случая, предусмотренного </w:t>
      </w:r>
      <w:proofErr w:type="spellStart"/>
      <w:r w:rsidRPr="0056360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63605">
        <w:rPr>
          <w:rFonts w:ascii="Times New Roman" w:hAnsi="Times New Roman" w:cs="Times New Roman"/>
          <w:sz w:val="24"/>
          <w:szCs w:val="24"/>
        </w:rPr>
        <w:t>. 10.1 настоящего пункта.</w:t>
      </w:r>
      <w:bookmarkStart w:id="1" w:name="P116"/>
      <w:bookmarkEnd w:id="1"/>
    </w:p>
    <w:p w:rsidR="00BA7C0F" w:rsidRPr="00563605" w:rsidRDefault="00BA7C0F" w:rsidP="00B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605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563605">
        <w:rPr>
          <w:rFonts w:ascii="Times New Roman" w:hAnsi="Times New Roman" w:cs="Times New Roman"/>
          <w:sz w:val="24"/>
          <w:szCs w:val="24"/>
        </w:rPr>
        <w:t xml:space="preserve">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арендуемого имущества в соответствии с Федеральным </w:t>
      </w:r>
      <w:hyperlink r:id="rId5" w:history="1">
        <w:r w:rsidRPr="005636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63605">
        <w:rPr>
          <w:rFonts w:ascii="Times New Roman" w:hAnsi="Times New Roman" w:cs="Times New Roman"/>
          <w:sz w:val="24"/>
          <w:szCs w:val="24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563605">
        <w:rPr>
          <w:rFonts w:ascii="Times New Roman" w:hAnsi="Times New Roman" w:cs="Times New Roman"/>
          <w:sz w:val="24"/>
          <w:szCs w:val="24"/>
        </w:rPr>
        <w:t xml:space="preserve"> Российской Федерации», составляет пять лет.</w:t>
      </w:r>
    </w:p>
    <w:p w:rsidR="00BA7C0F" w:rsidRPr="00563605" w:rsidRDefault="00BA7C0F" w:rsidP="00B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605">
        <w:rPr>
          <w:rFonts w:ascii="Times New Roman" w:hAnsi="Times New Roman" w:cs="Times New Roman"/>
          <w:sz w:val="24"/>
          <w:szCs w:val="24"/>
        </w:rPr>
        <w:t>10.2. В случае оплаты приватизируемого муниципального имущества в рассрочку,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имущества.</w:t>
      </w:r>
    </w:p>
    <w:p w:rsidR="00BA7C0F" w:rsidRPr="00563605" w:rsidRDefault="00BA7C0F" w:rsidP="00B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605">
        <w:rPr>
          <w:rFonts w:ascii="Times New Roman" w:hAnsi="Times New Roman" w:cs="Times New Roman"/>
          <w:sz w:val="24"/>
          <w:szCs w:val="24"/>
        </w:rPr>
        <w:t>10.3.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информационного сообщения о продаже муниципального имущества.</w:t>
      </w:r>
    </w:p>
    <w:p w:rsidR="00BA7C0F" w:rsidRDefault="00BA7C0F" w:rsidP="00B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605">
        <w:rPr>
          <w:rFonts w:ascii="Times New Roman" w:hAnsi="Times New Roman" w:cs="Times New Roman"/>
          <w:sz w:val="24"/>
          <w:szCs w:val="24"/>
        </w:rPr>
        <w:t>10.4. Покупатель вправе оплатить приобретаемое в рассрочку муниципальное имущество досрочно</w:t>
      </w:r>
      <w:proofErr w:type="gramStart"/>
      <w:r w:rsidRPr="00563605">
        <w:rPr>
          <w:rFonts w:ascii="Times New Roman" w:hAnsi="Times New Roman" w:cs="Times New Roman"/>
          <w:sz w:val="24"/>
          <w:szCs w:val="24"/>
        </w:rPr>
        <w:t>.</w:t>
      </w:r>
      <w:r w:rsidR="00563605" w:rsidRPr="0056360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63605" w:rsidRPr="00563605" w:rsidRDefault="00563605" w:rsidP="00B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Интернет.</w:t>
      </w:r>
    </w:p>
    <w:p w:rsidR="00BA7C0F" w:rsidRDefault="00BA7C0F" w:rsidP="00C83A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605" w:rsidRDefault="00563605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286C" w:rsidRDefault="0073286C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286C" w:rsidRDefault="0073286C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286C" w:rsidRDefault="0073286C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286C" w:rsidRDefault="0073286C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286C" w:rsidRDefault="0073286C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286C" w:rsidRDefault="0073286C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6FDA" w:rsidRDefault="00563605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63605" w:rsidRPr="00C83A13" w:rsidRDefault="00563605" w:rsidP="00563605">
      <w:pPr>
        <w:pStyle w:val="a3"/>
        <w:tabs>
          <w:tab w:val="left" w:pos="667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FE6FDA" w:rsidRPr="00C83A13" w:rsidRDefault="00FE6FDA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6FDA" w:rsidRPr="00C83A13" w:rsidRDefault="00FE6FDA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6FDA" w:rsidRDefault="00563605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563605" w:rsidRPr="00C83A13" w:rsidRDefault="00563605" w:rsidP="00563605">
      <w:pPr>
        <w:pStyle w:val="a3"/>
        <w:tabs>
          <w:tab w:val="left" w:pos="664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FE6FDA" w:rsidRPr="00C83A13" w:rsidRDefault="00FE6FDA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6FDA" w:rsidRPr="00C83A13" w:rsidRDefault="00FE6FDA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6FDA" w:rsidRPr="00C83A13" w:rsidRDefault="00FE6FDA" w:rsidP="00FE6FD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E6FDA" w:rsidRPr="00C83A13" w:rsidSect="0056360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340"/>
    <w:multiLevelType w:val="multilevel"/>
    <w:tmpl w:val="03F051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1E586D"/>
    <w:multiLevelType w:val="hybridMultilevel"/>
    <w:tmpl w:val="4EB8635A"/>
    <w:lvl w:ilvl="0" w:tplc="B62C4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34F2"/>
    <w:rsid w:val="00042285"/>
    <w:rsid w:val="0008149E"/>
    <w:rsid w:val="000E20F8"/>
    <w:rsid w:val="0012681D"/>
    <w:rsid w:val="00145FC6"/>
    <w:rsid w:val="00150FFE"/>
    <w:rsid w:val="00292D6C"/>
    <w:rsid w:val="0051209A"/>
    <w:rsid w:val="00563605"/>
    <w:rsid w:val="006834F2"/>
    <w:rsid w:val="006E1F68"/>
    <w:rsid w:val="006F3C27"/>
    <w:rsid w:val="0073286C"/>
    <w:rsid w:val="00777E67"/>
    <w:rsid w:val="008664F6"/>
    <w:rsid w:val="008C0BB0"/>
    <w:rsid w:val="00913DE7"/>
    <w:rsid w:val="009C6856"/>
    <w:rsid w:val="00A81B19"/>
    <w:rsid w:val="00B03704"/>
    <w:rsid w:val="00B16699"/>
    <w:rsid w:val="00BA7C0F"/>
    <w:rsid w:val="00BC698C"/>
    <w:rsid w:val="00C83339"/>
    <w:rsid w:val="00C83A13"/>
    <w:rsid w:val="00EC63E9"/>
    <w:rsid w:val="00EE0891"/>
    <w:rsid w:val="00FA24CD"/>
    <w:rsid w:val="00F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F2"/>
    <w:pPr>
      <w:spacing w:after="0" w:line="240" w:lineRule="auto"/>
    </w:pPr>
  </w:style>
  <w:style w:type="paragraph" w:customStyle="1" w:styleId="ConsPlusNormal">
    <w:name w:val="ConsPlusNormal"/>
    <w:link w:val="ConsPlusNormal0"/>
    <w:rsid w:val="00BA7C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7C0F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7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semiHidden/>
    <w:rsid w:val="007328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34DCE6EA3D66CE0ECA88E7C101D36D361457BE01B4B2516205F203605570212D2DCF8075A69B1E072807C9DBa9C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2021-04-27T03:14:00Z</cp:lastPrinted>
  <dcterms:created xsi:type="dcterms:W3CDTF">2021-04-20T03:56:00Z</dcterms:created>
  <dcterms:modified xsi:type="dcterms:W3CDTF">2021-04-27T03:14:00Z</dcterms:modified>
</cp:coreProperties>
</file>