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26" w:rsidRPr="00C01126" w:rsidRDefault="005E037E" w:rsidP="00C01126">
      <w:pPr>
        <w:pStyle w:val="a5"/>
        <w:widowControl/>
        <w:rPr>
          <w:b w:val="0"/>
          <w:sz w:val="28"/>
          <w:szCs w:val="28"/>
        </w:rPr>
      </w:pPr>
      <w:r w:rsidRPr="00C01126">
        <w:rPr>
          <w:b w:val="0"/>
          <w:sz w:val="28"/>
          <w:szCs w:val="28"/>
        </w:rPr>
        <w:t>АДМИНИСТРАЦИЯ</w:t>
      </w:r>
      <w:r w:rsidR="00C01126" w:rsidRPr="00C01126">
        <w:rPr>
          <w:b w:val="0"/>
          <w:sz w:val="28"/>
          <w:szCs w:val="28"/>
        </w:rPr>
        <w:t xml:space="preserve"> УТЬМИНСКОГО СЕЛЬСКОГО ПОСЕЛЕНИЯ</w:t>
      </w:r>
      <w:r w:rsidRPr="00C01126">
        <w:rPr>
          <w:b w:val="0"/>
          <w:sz w:val="28"/>
          <w:szCs w:val="28"/>
        </w:rPr>
        <w:t xml:space="preserve"> </w:t>
      </w:r>
      <w:r w:rsidR="008A1674" w:rsidRPr="00C01126">
        <w:rPr>
          <w:b w:val="0"/>
          <w:sz w:val="28"/>
          <w:szCs w:val="28"/>
        </w:rPr>
        <w:t xml:space="preserve">ТЕВРИЗСКОГО </w:t>
      </w:r>
      <w:r w:rsidR="000332FE" w:rsidRPr="00C01126">
        <w:rPr>
          <w:b w:val="0"/>
          <w:sz w:val="28"/>
          <w:szCs w:val="28"/>
        </w:rPr>
        <w:t xml:space="preserve">МУНИЦИПАЛЬНОГО  </w:t>
      </w:r>
      <w:r w:rsidR="008A1674" w:rsidRPr="00C01126">
        <w:rPr>
          <w:b w:val="0"/>
          <w:sz w:val="28"/>
          <w:szCs w:val="28"/>
        </w:rPr>
        <w:t>РАЙОНА</w:t>
      </w:r>
      <w:r w:rsidR="000332FE" w:rsidRPr="00C01126">
        <w:rPr>
          <w:b w:val="0"/>
          <w:sz w:val="28"/>
          <w:szCs w:val="28"/>
        </w:rPr>
        <w:t xml:space="preserve"> </w:t>
      </w:r>
    </w:p>
    <w:p w:rsidR="000332FE" w:rsidRPr="00C01126" w:rsidRDefault="00F8057C" w:rsidP="00C01126">
      <w:pPr>
        <w:pStyle w:val="a5"/>
        <w:widowControl/>
        <w:rPr>
          <w:b w:val="0"/>
          <w:sz w:val="28"/>
          <w:szCs w:val="28"/>
        </w:rPr>
      </w:pPr>
      <w:r w:rsidRPr="00C01126">
        <w:rPr>
          <w:b w:val="0"/>
          <w:sz w:val="28"/>
          <w:szCs w:val="28"/>
        </w:rPr>
        <w:t xml:space="preserve"> </w:t>
      </w:r>
      <w:r w:rsidR="000332FE" w:rsidRPr="00C01126">
        <w:rPr>
          <w:b w:val="0"/>
          <w:sz w:val="28"/>
          <w:szCs w:val="28"/>
        </w:rPr>
        <w:t>ОМСКОЙ  ОБЛАСТИ</w:t>
      </w:r>
    </w:p>
    <w:p w:rsidR="00477AD0" w:rsidRPr="00C01126" w:rsidRDefault="00477AD0">
      <w:pPr>
        <w:pStyle w:val="a3"/>
        <w:jc w:val="both"/>
        <w:rPr>
          <w:sz w:val="24"/>
        </w:rPr>
      </w:pPr>
    </w:p>
    <w:p w:rsidR="00477AD0" w:rsidRPr="00C01126" w:rsidRDefault="00477AD0" w:rsidP="00477AD0">
      <w:pPr>
        <w:pStyle w:val="a3"/>
        <w:jc w:val="center"/>
        <w:rPr>
          <w:sz w:val="28"/>
          <w:szCs w:val="28"/>
        </w:rPr>
      </w:pPr>
      <w:r w:rsidRPr="00C01126">
        <w:rPr>
          <w:sz w:val="28"/>
          <w:szCs w:val="28"/>
        </w:rPr>
        <w:t>ПОСТАНОВЛЕНИЕ</w:t>
      </w:r>
    </w:p>
    <w:p w:rsidR="00C01126" w:rsidRDefault="00C01126">
      <w:pPr>
        <w:pStyle w:val="a3"/>
        <w:jc w:val="both"/>
        <w:rPr>
          <w:sz w:val="28"/>
          <w:szCs w:val="28"/>
        </w:rPr>
      </w:pPr>
    </w:p>
    <w:p w:rsidR="000332FE" w:rsidRPr="00ED759F" w:rsidRDefault="00825AE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01126">
        <w:rPr>
          <w:sz w:val="28"/>
          <w:szCs w:val="28"/>
        </w:rPr>
        <w:t>2</w:t>
      </w:r>
      <w:r w:rsidR="007B27F8">
        <w:rPr>
          <w:sz w:val="28"/>
          <w:szCs w:val="28"/>
        </w:rPr>
        <w:t>»</w:t>
      </w:r>
      <w:r w:rsidR="005128B6">
        <w:rPr>
          <w:sz w:val="28"/>
          <w:szCs w:val="28"/>
        </w:rPr>
        <w:t xml:space="preserve"> </w:t>
      </w:r>
      <w:r w:rsidR="00C623CD">
        <w:rPr>
          <w:sz w:val="28"/>
          <w:szCs w:val="28"/>
        </w:rPr>
        <w:t>апреля</w:t>
      </w:r>
      <w:r w:rsidR="000332FE" w:rsidRPr="00ED759F">
        <w:rPr>
          <w:sz w:val="28"/>
          <w:szCs w:val="28"/>
        </w:rPr>
        <w:t xml:space="preserve"> 20</w:t>
      </w:r>
      <w:r w:rsidR="00EE1C9B">
        <w:rPr>
          <w:sz w:val="28"/>
          <w:szCs w:val="28"/>
        </w:rPr>
        <w:t>2</w:t>
      </w:r>
      <w:r w:rsidR="00AB0DF1">
        <w:rPr>
          <w:sz w:val="28"/>
          <w:szCs w:val="28"/>
        </w:rPr>
        <w:t xml:space="preserve">4 </w:t>
      </w:r>
      <w:r w:rsidR="004F7F82" w:rsidRPr="00ED759F">
        <w:rPr>
          <w:sz w:val="28"/>
          <w:szCs w:val="28"/>
        </w:rPr>
        <w:t xml:space="preserve"> </w:t>
      </w:r>
      <w:r w:rsidR="00113B8E">
        <w:rPr>
          <w:sz w:val="28"/>
          <w:szCs w:val="28"/>
        </w:rPr>
        <w:t xml:space="preserve">г.          </w:t>
      </w:r>
      <w:r w:rsidR="00EE1C9B">
        <w:rPr>
          <w:sz w:val="28"/>
          <w:szCs w:val="28"/>
        </w:rPr>
        <w:t xml:space="preserve">      </w:t>
      </w:r>
      <w:r w:rsidR="00477AD0" w:rsidRPr="00ED759F">
        <w:rPr>
          <w:sz w:val="28"/>
          <w:szCs w:val="28"/>
        </w:rPr>
        <w:t xml:space="preserve">          </w:t>
      </w:r>
      <w:r w:rsidR="0086095E" w:rsidRPr="00ED759F">
        <w:rPr>
          <w:sz w:val="28"/>
          <w:szCs w:val="28"/>
        </w:rPr>
        <w:t xml:space="preserve">            </w:t>
      </w:r>
      <w:r w:rsidR="00ED759F">
        <w:rPr>
          <w:sz w:val="28"/>
          <w:szCs w:val="28"/>
        </w:rPr>
        <w:t xml:space="preserve">               </w:t>
      </w:r>
      <w:r w:rsidR="00477AD0" w:rsidRPr="00ED759F">
        <w:rPr>
          <w:sz w:val="28"/>
          <w:szCs w:val="28"/>
        </w:rPr>
        <w:t xml:space="preserve">     </w:t>
      </w:r>
      <w:r w:rsidR="00FC28DF" w:rsidRPr="00ED759F">
        <w:rPr>
          <w:sz w:val="28"/>
          <w:szCs w:val="28"/>
        </w:rPr>
        <w:t xml:space="preserve">    </w:t>
      </w:r>
      <w:r w:rsidR="00477AD0" w:rsidRPr="00ED759F">
        <w:rPr>
          <w:sz w:val="28"/>
          <w:szCs w:val="28"/>
        </w:rPr>
        <w:t xml:space="preserve">                 </w:t>
      </w:r>
      <w:r w:rsidR="00D0668F" w:rsidRPr="00ED759F">
        <w:rPr>
          <w:sz w:val="28"/>
          <w:szCs w:val="28"/>
        </w:rPr>
        <w:t xml:space="preserve">   </w:t>
      </w:r>
      <w:r w:rsidR="00477AD0" w:rsidRPr="00ED759F">
        <w:rPr>
          <w:sz w:val="28"/>
          <w:szCs w:val="28"/>
        </w:rPr>
        <w:t xml:space="preserve"> </w:t>
      </w:r>
      <w:r w:rsidR="00F8057C" w:rsidRPr="00ED759F">
        <w:rPr>
          <w:sz w:val="28"/>
          <w:szCs w:val="28"/>
        </w:rPr>
        <w:t>№</w:t>
      </w:r>
      <w:r w:rsidR="00A77E50" w:rsidRPr="00ED759F">
        <w:rPr>
          <w:sz w:val="28"/>
          <w:szCs w:val="28"/>
        </w:rPr>
        <w:t xml:space="preserve"> </w:t>
      </w:r>
      <w:r w:rsidR="00C01126">
        <w:rPr>
          <w:sz w:val="28"/>
          <w:szCs w:val="28"/>
        </w:rPr>
        <w:t>24</w:t>
      </w:r>
      <w:r w:rsidR="0024100D" w:rsidRPr="00ED759F">
        <w:rPr>
          <w:sz w:val="28"/>
          <w:szCs w:val="28"/>
        </w:rPr>
        <w:t xml:space="preserve"> </w:t>
      </w:r>
      <w:r w:rsidR="00477AD0" w:rsidRPr="00ED759F">
        <w:rPr>
          <w:sz w:val="28"/>
          <w:szCs w:val="28"/>
        </w:rPr>
        <w:t>-</w:t>
      </w:r>
      <w:r w:rsidR="00C01126">
        <w:rPr>
          <w:sz w:val="28"/>
          <w:szCs w:val="28"/>
        </w:rPr>
        <w:t xml:space="preserve"> </w:t>
      </w:r>
      <w:proofErr w:type="spellStart"/>
      <w:proofErr w:type="gramStart"/>
      <w:r w:rsidR="00477AD0" w:rsidRPr="00ED759F">
        <w:rPr>
          <w:sz w:val="28"/>
          <w:szCs w:val="28"/>
        </w:rPr>
        <w:t>п</w:t>
      </w:r>
      <w:proofErr w:type="spellEnd"/>
      <w:proofErr w:type="gramEnd"/>
      <w:r w:rsidR="000332FE" w:rsidRPr="00ED759F">
        <w:rPr>
          <w:sz w:val="28"/>
          <w:szCs w:val="28"/>
        </w:rPr>
        <w:t xml:space="preserve">                              </w:t>
      </w:r>
    </w:p>
    <w:p w:rsidR="00A47576" w:rsidRPr="00ED759F" w:rsidRDefault="00A47576" w:rsidP="0085708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01126" w:rsidRDefault="00C01126" w:rsidP="00505C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05C24" w:rsidRDefault="00111075" w:rsidP="00505C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759F">
        <w:rPr>
          <w:rFonts w:ascii="Times New Roman" w:hAnsi="Times New Roman" w:cs="Times New Roman"/>
          <w:sz w:val="28"/>
          <w:szCs w:val="28"/>
        </w:rPr>
        <w:t>О</w:t>
      </w:r>
      <w:r w:rsidR="00505C24">
        <w:rPr>
          <w:rFonts w:ascii="Times New Roman" w:hAnsi="Times New Roman" w:cs="Times New Roman"/>
          <w:sz w:val="28"/>
          <w:szCs w:val="28"/>
        </w:rPr>
        <w:t xml:space="preserve">б определении официального сайта </w:t>
      </w:r>
    </w:p>
    <w:p w:rsidR="00111075" w:rsidRPr="00C70AF3" w:rsidRDefault="002D5BDC" w:rsidP="00505C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</w:t>
      </w:r>
      <w:r w:rsidR="0085708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</w:t>
      </w:r>
      <w:r w:rsidR="00C01126">
        <w:rPr>
          <w:rFonts w:ascii="Times New Roman" w:hAnsi="Times New Roman" w:cs="Times New Roman"/>
          <w:sz w:val="28"/>
          <w:szCs w:val="28"/>
        </w:rPr>
        <w:t xml:space="preserve"> Утьминского сельского поселения</w:t>
      </w:r>
      <w:r w:rsidR="00505C24">
        <w:rPr>
          <w:rFonts w:ascii="Times New Roman" w:hAnsi="Times New Roman" w:cs="Times New Roman"/>
          <w:sz w:val="28"/>
          <w:szCs w:val="28"/>
        </w:rPr>
        <w:t xml:space="preserve"> Тевризского муниципального района Омской </w:t>
      </w:r>
      <w:r w:rsidR="00505C24" w:rsidRPr="00C70AF3">
        <w:rPr>
          <w:rFonts w:ascii="Times New Roman" w:hAnsi="Times New Roman" w:cs="Times New Roman"/>
          <w:sz w:val="28"/>
          <w:szCs w:val="28"/>
        </w:rPr>
        <w:t xml:space="preserve">области в </w:t>
      </w:r>
      <w:r w:rsidR="00C70AF3" w:rsidRPr="00C70AF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информационно-телекоммуникационной сети</w:t>
      </w:r>
      <w:r w:rsidR="00505C24" w:rsidRPr="00C70AF3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="00111075" w:rsidRPr="00C70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AF3" w:rsidRDefault="00C70AF3" w:rsidP="00857083">
      <w:pPr>
        <w:pStyle w:val="1"/>
        <w:shd w:val="clear" w:color="auto" w:fill="FFFFFF"/>
        <w:rPr>
          <w:rFonts w:ascii="Arial" w:hAnsi="Arial" w:cs="Arial"/>
          <w:color w:val="212529"/>
          <w:shd w:val="clear" w:color="auto" w:fill="FFFFFF"/>
        </w:rPr>
      </w:pPr>
    </w:p>
    <w:p w:rsidR="00C70AF3" w:rsidRDefault="00505C24" w:rsidP="00C70AF3">
      <w:pPr>
        <w:pStyle w:val="1"/>
        <w:shd w:val="clear" w:color="auto" w:fill="FFFFFF"/>
        <w:ind w:firstLine="720"/>
        <w:rPr>
          <w:bCs/>
          <w:color w:val="000000" w:themeColor="text1"/>
          <w:sz w:val="28"/>
          <w:szCs w:val="28"/>
        </w:rPr>
      </w:pPr>
      <w:proofErr w:type="gramStart"/>
      <w:r w:rsidRPr="00505C24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целях</w:t>
      </w:r>
      <w:r w:rsidR="00C70AF3">
        <w:rPr>
          <w:color w:val="000000" w:themeColor="text1"/>
          <w:sz w:val="28"/>
          <w:szCs w:val="28"/>
        </w:rPr>
        <w:t xml:space="preserve"> размещения</w:t>
      </w:r>
      <w:r>
        <w:rPr>
          <w:color w:val="000000" w:themeColor="text1"/>
          <w:sz w:val="28"/>
          <w:szCs w:val="28"/>
        </w:rPr>
        <w:t xml:space="preserve"> </w:t>
      </w:r>
      <w:r w:rsidR="00C70AF3">
        <w:rPr>
          <w:color w:val="000000" w:themeColor="text1"/>
          <w:sz w:val="28"/>
          <w:szCs w:val="28"/>
        </w:rPr>
        <w:t xml:space="preserve">общедоступной </w:t>
      </w:r>
      <w:r>
        <w:rPr>
          <w:color w:val="000000" w:themeColor="text1"/>
          <w:sz w:val="28"/>
          <w:szCs w:val="28"/>
        </w:rPr>
        <w:t xml:space="preserve">информации о деятельности </w:t>
      </w:r>
      <w:r w:rsidR="002D5BDC">
        <w:rPr>
          <w:color w:val="000000" w:themeColor="text1"/>
          <w:sz w:val="28"/>
          <w:szCs w:val="28"/>
        </w:rPr>
        <w:t>Администрации</w:t>
      </w:r>
      <w:r w:rsidR="00C623CD">
        <w:rPr>
          <w:color w:val="000000" w:themeColor="text1"/>
          <w:sz w:val="28"/>
          <w:szCs w:val="28"/>
        </w:rPr>
        <w:t xml:space="preserve"> </w:t>
      </w:r>
      <w:r w:rsidR="00C01126">
        <w:rPr>
          <w:color w:val="000000" w:themeColor="text1"/>
          <w:sz w:val="28"/>
          <w:szCs w:val="28"/>
        </w:rPr>
        <w:t>Утьминского сельского поселения</w:t>
      </w:r>
      <w:r w:rsidR="002D5BDC">
        <w:rPr>
          <w:color w:val="000000" w:themeColor="text1"/>
          <w:sz w:val="28"/>
          <w:szCs w:val="28"/>
        </w:rPr>
        <w:t xml:space="preserve"> Тевризского</w:t>
      </w:r>
      <w:r>
        <w:rPr>
          <w:color w:val="000000" w:themeColor="text1"/>
          <w:sz w:val="28"/>
          <w:szCs w:val="28"/>
        </w:rPr>
        <w:t xml:space="preserve"> муниципального района Омской области</w:t>
      </w:r>
      <w:r w:rsidR="00C70AF3">
        <w:rPr>
          <w:color w:val="000000" w:themeColor="text1"/>
          <w:sz w:val="28"/>
          <w:szCs w:val="28"/>
        </w:rPr>
        <w:t xml:space="preserve"> </w:t>
      </w:r>
      <w:r w:rsidR="00C70AF3" w:rsidRPr="00C70AF3">
        <w:rPr>
          <w:sz w:val="28"/>
          <w:szCs w:val="28"/>
        </w:rPr>
        <w:t xml:space="preserve">в </w:t>
      </w:r>
      <w:r w:rsidR="00C70AF3" w:rsidRPr="00C70AF3">
        <w:rPr>
          <w:color w:val="212529"/>
          <w:sz w:val="28"/>
          <w:szCs w:val="28"/>
          <w:shd w:val="clear" w:color="auto" w:fill="FFFFFF"/>
        </w:rPr>
        <w:t>информационно-телекоммуникационной сети</w:t>
      </w:r>
      <w:r w:rsidR="00C70AF3" w:rsidRPr="00C70AF3">
        <w:rPr>
          <w:sz w:val="28"/>
          <w:szCs w:val="28"/>
        </w:rPr>
        <w:t xml:space="preserve"> «Интернет»</w:t>
      </w:r>
      <w:r>
        <w:rPr>
          <w:color w:val="000000" w:themeColor="text1"/>
          <w:sz w:val="28"/>
          <w:szCs w:val="28"/>
        </w:rPr>
        <w:t xml:space="preserve">, в </w:t>
      </w:r>
      <w:r w:rsidRPr="00505C24">
        <w:rPr>
          <w:color w:val="000000" w:themeColor="text1"/>
          <w:sz w:val="28"/>
          <w:szCs w:val="28"/>
        </w:rPr>
        <w:t xml:space="preserve">соответствии </w:t>
      </w:r>
      <w:bookmarkStart w:id="0" w:name="100008"/>
      <w:bookmarkEnd w:id="0"/>
      <w:r w:rsidRPr="00505C24">
        <w:rPr>
          <w:color w:val="000000" w:themeColor="text1"/>
          <w:sz w:val="28"/>
          <w:szCs w:val="28"/>
        </w:rPr>
        <w:t xml:space="preserve">с </w:t>
      </w:r>
      <w:hyperlink r:id="rId5" w:history="1">
        <w:r w:rsidRPr="00505C24">
          <w:rPr>
            <w:rStyle w:val="ac"/>
            <w:color w:val="000000" w:themeColor="text1"/>
            <w:sz w:val="28"/>
            <w:szCs w:val="28"/>
            <w:u w:val="none"/>
          </w:rPr>
          <w:t>Конституцией</w:t>
        </w:r>
      </w:hyperlink>
      <w:r w:rsidRPr="00505C24">
        <w:rPr>
          <w:color w:val="000000" w:themeColor="text1"/>
          <w:sz w:val="28"/>
          <w:szCs w:val="28"/>
        </w:rPr>
        <w:t> Р</w:t>
      </w:r>
      <w:bookmarkStart w:id="1" w:name="100009"/>
      <w:bookmarkEnd w:id="1"/>
      <w:r>
        <w:rPr>
          <w:color w:val="000000" w:themeColor="text1"/>
          <w:sz w:val="28"/>
          <w:szCs w:val="28"/>
        </w:rPr>
        <w:t>Ф, Федеральным</w:t>
      </w:r>
      <w:r w:rsidRPr="00505C24">
        <w:rPr>
          <w:color w:val="000000" w:themeColor="text1"/>
          <w:sz w:val="28"/>
          <w:szCs w:val="28"/>
        </w:rPr>
        <w:t> </w:t>
      </w:r>
      <w:hyperlink r:id="rId6" w:anchor="000029" w:history="1">
        <w:r w:rsidRPr="00505C24">
          <w:rPr>
            <w:rStyle w:val="ac"/>
            <w:color w:val="000000" w:themeColor="text1"/>
            <w:sz w:val="28"/>
            <w:szCs w:val="28"/>
            <w:u w:val="none"/>
          </w:rPr>
          <w:t>законом</w:t>
        </w:r>
      </w:hyperlink>
      <w:r w:rsidRPr="00505C24">
        <w:rPr>
          <w:color w:val="000000" w:themeColor="text1"/>
          <w:sz w:val="28"/>
          <w:szCs w:val="28"/>
        </w:rPr>
        <w:t xml:space="preserve"> от 9 февраля 2009 г. </w:t>
      </w:r>
      <w:r>
        <w:rPr>
          <w:color w:val="000000" w:themeColor="text1"/>
          <w:sz w:val="28"/>
          <w:szCs w:val="28"/>
        </w:rPr>
        <w:t>№</w:t>
      </w:r>
      <w:r w:rsidRPr="00505C24">
        <w:rPr>
          <w:color w:val="000000" w:themeColor="text1"/>
          <w:sz w:val="28"/>
          <w:szCs w:val="28"/>
        </w:rPr>
        <w:t xml:space="preserve"> 8-ФЗ </w:t>
      </w:r>
      <w:r>
        <w:rPr>
          <w:color w:val="000000" w:themeColor="text1"/>
          <w:sz w:val="28"/>
          <w:szCs w:val="28"/>
        </w:rPr>
        <w:t>«</w:t>
      </w:r>
      <w:r w:rsidRPr="00505C24">
        <w:rPr>
          <w:color w:val="000000" w:themeColor="text1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bookmarkStart w:id="2" w:name="100010"/>
      <w:bookmarkEnd w:id="2"/>
      <w:r>
        <w:rPr>
          <w:color w:val="000000" w:themeColor="text1"/>
          <w:sz w:val="28"/>
          <w:szCs w:val="28"/>
        </w:rPr>
        <w:t>»</w:t>
      </w:r>
      <w:r w:rsidRPr="00505C24">
        <w:rPr>
          <w:color w:val="000000" w:themeColor="text1"/>
          <w:sz w:val="28"/>
          <w:szCs w:val="28"/>
        </w:rPr>
        <w:t>, Федеральным </w:t>
      </w:r>
      <w:hyperlink r:id="rId7" w:history="1">
        <w:r w:rsidRPr="00505C24">
          <w:rPr>
            <w:rStyle w:val="ac"/>
            <w:color w:val="000000" w:themeColor="text1"/>
            <w:sz w:val="28"/>
            <w:szCs w:val="28"/>
            <w:u w:val="none"/>
          </w:rPr>
          <w:t>законом</w:t>
        </w:r>
      </w:hyperlink>
      <w:r w:rsidRPr="00505C24">
        <w:rPr>
          <w:color w:val="000000" w:themeColor="text1"/>
          <w:sz w:val="28"/>
          <w:szCs w:val="28"/>
        </w:rPr>
        <w:t xml:space="preserve"> от 27 июля 2006 г. </w:t>
      </w:r>
      <w:r>
        <w:rPr>
          <w:color w:val="000000" w:themeColor="text1"/>
          <w:sz w:val="28"/>
          <w:szCs w:val="28"/>
        </w:rPr>
        <w:t>№</w:t>
      </w:r>
      <w:r w:rsidRPr="00505C24">
        <w:rPr>
          <w:color w:val="000000" w:themeColor="text1"/>
          <w:sz w:val="28"/>
          <w:szCs w:val="28"/>
        </w:rPr>
        <w:t xml:space="preserve"> 149-ФЗ </w:t>
      </w:r>
      <w:r>
        <w:rPr>
          <w:color w:val="000000" w:themeColor="text1"/>
          <w:sz w:val="28"/>
          <w:szCs w:val="28"/>
        </w:rPr>
        <w:t>«</w:t>
      </w:r>
      <w:r w:rsidRPr="00505C24">
        <w:rPr>
          <w:color w:val="000000" w:themeColor="text1"/>
          <w:sz w:val="28"/>
          <w:szCs w:val="28"/>
        </w:rPr>
        <w:t>Об информации, информационных технологиях и о</w:t>
      </w:r>
      <w:proofErr w:type="gramEnd"/>
      <w:r w:rsidRPr="00505C24">
        <w:rPr>
          <w:color w:val="000000" w:themeColor="text1"/>
          <w:sz w:val="28"/>
          <w:szCs w:val="28"/>
        </w:rPr>
        <w:t xml:space="preserve"> </w:t>
      </w:r>
      <w:proofErr w:type="gramStart"/>
      <w:r w:rsidRPr="00505C24">
        <w:rPr>
          <w:color w:val="000000" w:themeColor="text1"/>
          <w:sz w:val="28"/>
          <w:szCs w:val="28"/>
        </w:rPr>
        <w:t>защите информации</w:t>
      </w:r>
      <w:bookmarkStart w:id="3" w:name="100011"/>
      <w:bookmarkEnd w:id="3"/>
      <w:r>
        <w:rPr>
          <w:color w:val="000000" w:themeColor="text1"/>
          <w:sz w:val="28"/>
          <w:szCs w:val="28"/>
        </w:rPr>
        <w:t>»</w:t>
      </w:r>
      <w:r w:rsidRPr="00505C24">
        <w:rPr>
          <w:color w:val="000000" w:themeColor="text1"/>
          <w:sz w:val="28"/>
          <w:szCs w:val="28"/>
        </w:rPr>
        <w:t>, Федеральным </w:t>
      </w:r>
      <w:hyperlink r:id="rId8" w:history="1">
        <w:r w:rsidRPr="00505C24">
          <w:rPr>
            <w:rStyle w:val="ac"/>
            <w:color w:val="000000" w:themeColor="text1"/>
            <w:sz w:val="28"/>
            <w:szCs w:val="28"/>
            <w:u w:val="none"/>
          </w:rPr>
          <w:t>законом</w:t>
        </w:r>
      </w:hyperlink>
      <w:r w:rsidRPr="00505C24">
        <w:rPr>
          <w:color w:val="000000" w:themeColor="text1"/>
          <w:sz w:val="28"/>
          <w:szCs w:val="28"/>
        </w:rPr>
        <w:t xml:space="preserve"> от 6 октября 2003 г. </w:t>
      </w:r>
      <w:r>
        <w:rPr>
          <w:color w:val="000000" w:themeColor="text1"/>
          <w:sz w:val="28"/>
          <w:szCs w:val="28"/>
        </w:rPr>
        <w:t>№</w:t>
      </w:r>
      <w:r w:rsidRPr="00505C24">
        <w:rPr>
          <w:color w:val="000000" w:themeColor="text1"/>
          <w:sz w:val="28"/>
          <w:szCs w:val="28"/>
        </w:rPr>
        <w:t xml:space="preserve"> 131-ФЗ </w:t>
      </w:r>
      <w:r>
        <w:rPr>
          <w:color w:val="000000" w:themeColor="text1"/>
          <w:sz w:val="28"/>
          <w:szCs w:val="28"/>
        </w:rPr>
        <w:t>«</w:t>
      </w:r>
      <w:r w:rsidRPr="00505C24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bookmarkStart w:id="4" w:name="100012"/>
      <w:bookmarkEnd w:id="4"/>
      <w:r>
        <w:rPr>
          <w:color w:val="000000" w:themeColor="text1"/>
          <w:sz w:val="28"/>
          <w:szCs w:val="28"/>
        </w:rPr>
        <w:t>»</w:t>
      </w:r>
      <w:r w:rsidRPr="00505C24">
        <w:rPr>
          <w:color w:val="000000" w:themeColor="text1"/>
          <w:sz w:val="28"/>
          <w:szCs w:val="28"/>
        </w:rPr>
        <w:t>, Федеральным </w:t>
      </w:r>
      <w:hyperlink r:id="rId9" w:anchor="000018" w:history="1">
        <w:r w:rsidRPr="00505C24">
          <w:rPr>
            <w:rStyle w:val="ac"/>
            <w:color w:val="000000" w:themeColor="text1"/>
            <w:sz w:val="28"/>
            <w:szCs w:val="28"/>
            <w:u w:val="none"/>
          </w:rPr>
          <w:t>законом</w:t>
        </w:r>
      </w:hyperlink>
      <w:r w:rsidRPr="00505C24">
        <w:rPr>
          <w:color w:val="000000" w:themeColor="text1"/>
          <w:sz w:val="28"/>
          <w:szCs w:val="28"/>
        </w:rPr>
        <w:t xml:space="preserve"> от 2 мая 2006 г. </w:t>
      </w:r>
      <w:r>
        <w:rPr>
          <w:color w:val="000000" w:themeColor="text1"/>
          <w:sz w:val="28"/>
          <w:szCs w:val="28"/>
        </w:rPr>
        <w:t>№</w:t>
      </w:r>
      <w:r w:rsidRPr="00505C24">
        <w:rPr>
          <w:color w:val="000000" w:themeColor="text1"/>
          <w:sz w:val="28"/>
          <w:szCs w:val="28"/>
        </w:rPr>
        <w:t xml:space="preserve"> 59-ФЗ </w:t>
      </w:r>
      <w:r>
        <w:rPr>
          <w:color w:val="000000" w:themeColor="text1"/>
          <w:sz w:val="28"/>
          <w:szCs w:val="28"/>
        </w:rPr>
        <w:t>«</w:t>
      </w:r>
      <w:r w:rsidRPr="00505C24">
        <w:rPr>
          <w:color w:val="000000" w:themeColor="text1"/>
          <w:sz w:val="28"/>
          <w:szCs w:val="28"/>
        </w:rPr>
        <w:t>О порядке рассмотрения обращений граждан Российской Федерации</w:t>
      </w:r>
      <w:r>
        <w:rPr>
          <w:color w:val="000000" w:themeColor="text1"/>
          <w:sz w:val="28"/>
          <w:szCs w:val="28"/>
        </w:rPr>
        <w:t>»</w:t>
      </w:r>
      <w:r w:rsidRPr="00505C24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70AF3">
        <w:rPr>
          <w:color w:val="000000" w:themeColor="text1"/>
          <w:sz w:val="28"/>
          <w:szCs w:val="28"/>
        </w:rPr>
        <w:t xml:space="preserve">руководствуясь </w:t>
      </w:r>
      <w:r w:rsidR="00C70AF3" w:rsidRPr="00C70AF3">
        <w:rPr>
          <w:color w:val="000000" w:themeColor="text1"/>
          <w:sz w:val="28"/>
          <w:szCs w:val="28"/>
        </w:rPr>
        <w:t>«</w:t>
      </w:r>
      <w:r w:rsidRPr="00C70AF3">
        <w:rPr>
          <w:color w:val="000000" w:themeColor="text1"/>
          <w:sz w:val="30"/>
          <w:szCs w:val="30"/>
        </w:rPr>
        <w:t>Методически</w:t>
      </w:r>
      <w:r w:rsidR="00C70AF3" w:rsidRPr="00C70AF3">
        <w:rPr>
          <w:color w:val="000000" w:themeColor="text1"/>
          <w:sz w:val="30"/>
          <w:szCs w:val="30"/>
        </w:rPr>
        <w:t>ми</w:t>
      </w:r>
      <w:r w:rsidRPr="00C70AF3">
        <w:rPr>
          <w:color w:val="000000" w:themeColor="text1"/>
          <w:sz w:val="30"/>
          <w:szCs w:val="30"/>
        </w:rPr>
        <w:t xml:space="preserve"> рекомендации по созданию и функционированию официального сайта муниципального образования в информационно-телекоммуникационной сети "Интернет" утвержденными Правительством РФ 24.08.2016 </w:t>
      </w:r>
      <w:r w:rsidR="002D5BDC">
        <w:rPr>
          <w:color w:val="000000" w:themeColor="text1"/>
          <w:sz w:val="30"/>
          <w:szCs w:val="30"/>
        </w:rPr>
        <w:t>№</w:t>
      </w:r>
      <w:r w:rsidRPr="00C70AF3">
        <w:rPr>
          <w:color w:val="000000" w:themeColor="text1"/>
          <w:sz w:val="30"/>
          <w:szCs w:val="30"/>
        </w:rPr>
        <w:t xml:space="preserve"> 6192п-П10</w:t>
      </w:r>
      <w:r w:rsidR="00C70AF3" w:rsidRPr="00C70AF3">
        <w:rPr>
          <w:color w:val="000000" w:themeColor="text1"/>
          <w:sz w:val="30"/>
          <w:szCs w:val="30"/>
        </w:rPr>
        <w:t xml:space="preserve">, </w:t>
      </w:r>
      <w:r w:rsidR="00B7552C" w:rsidRPr="00C70AF3">
        <w:rPr>
          <w:color w:val="000000" w:themeColor="text1"/>
          <w:sz w:val="28"/>
          <w:szCs w:val="28"/>
        </w:rPr>
        <w:t>на основании</w:t>
      </w:r>
      <w:r w:rsidR="00D0668F" w:rsidRPr="00C70AF3">
        <w:rPr>
          <w:color w:val="000000" w:themeColor="text1"/>
          <w:sz w:val="28"/>
          <w:szCs w:val="28"/>
        </w:rPr>
        <w:t xml:space="preserve"> Устав</w:t>
      </w:r>
      <w:r w:rsidR="00B7552C" w:rsidRPr="00C70AF3">
        <w:rPr>
          <w:color w:val="000000" w:themeColor="text1"/>
          <w:sz w:val="28"/>
          <w:szCs w:val="28"/>
        </w:rPr>
        <w:t>а</w:t>
      </w:r>
      <w:r w:rsidR="00C623CD">
        <w:rPr>
          <w:color w:val="000000" w:themeColor="text1"/>
          <w:sz w:val="28"/>
          <w:szCs w:val="28"/>
        </w:rPr>
        <w:t xml:space="preserve"> </w:t>
      </w:r>
      <w:r w:rsidR="00C01126">
        <w:rPr>
          <w:color w:val="000000" w:themeColor="text1"/>
          <w:sz w:val="28"/>
          <w:szCs w:val="28"/>
        </w:rPr>
        <w:t>Утьминского сельского поселения</w:t>
      </w:r>
      <w:proofErr w:type="gramEnd"/>
      <w:r w:rsidR="00D0668F" w:rsidRPr="00C70AF3">
        <w:rPr>
          <w:color w:val="000000" w:themeColor="text1"/>
          <w:sz w:val="28"/>
          <w:szCs w:val="28"/>
        </w:rPr>
        <w:t xml:space="preserve"> Тевризского муниципального района Омской области</w:t>
      </w:r>
      <w:r w:rsidR="0090436F" w:rsidRPr="00505C24">
        <w:rPr>
          <w:color w:val="000000" w:themeColor="text1"/>
          <w:sz w:val="28"/>
          <w:szCs w:val="28"/>
        </w:rPr>
        <w:t>,</w:t>
      </w:r>
      <w:r w:rsidR="00D0668F" w:rsidRPr="00505C24">
        <w:rPr>
          <w:color w:val="000000" w:themeColor="text1"/>
          <w:sz w:val="28"/>
          <w:szCs w:val="28"/>
        </w:rPr>
        <w:t xml:space="preserve"> постановляю</w:t>
      </w:r>
      <w:r w:rsidR="00D0668F" w:rsidRPr="00505C24">
        <w:rPr>
          <w:bCs/>
          <w:color w:val="000000" w:themeColor="text1"/>
          <w:sz w:val="28"/>
          <w:szCs w:val="28"/>
        </w:rPr>
        <w:t>:</w:t>
      </w:r>
    </w:p>
    <w:p w:rsidR="00C70AF3" w:rsidRDefault="00C70AF3" w:rsidP="00C70AF3">
      <w:r>
        <w:tab/>
      </w:r>
    </w:p>
    <w:p w:rsidR="00C70AF3" w:rsidRDefault="002D5BDC" w:rsidP="002D5BDC">
      <w:pPr>
        <w:jc w:val="both"/>
        <w:rPr>
          <w:b/>
          <w:sz w:val="32"/>
          <w:szCs w:val="32"/>
        </w:rPr>
      </w:pPr>
      <w:r>
        <w:tab/>
      </w:r>
      <w:r>
        <w:rPr>
          <w:sz w:val="28"/>
          <w:szCs w:val="28"/>
        </w:rPr>
        <w:t xml:space="preserve">1.Определить в качестве официального сайта Администрации </w:t>
      </w:r>
      <w:r w:rsidR="00C01126">
        <w:rPr>
          <w:sz w:val="28"/>
          <w:szCs w:val="28"/>
        </w:rPr>
        <w:t xml:space="preserve">Утьминского сельского поселения </w:t>
      </w:r>
      <w:r>
        <w:rPr>
          <w:sz w:val="28"/>
          <w:szCs w:val="28"/>
        </w:rPr>
        <w:t xml:space="preserve">Тевризского муниципального района Омской области </w:t>
      </w:r>
      <w:r w:rsidRPr="00C70AF3">
        <w:rPr>
          <w:sz w:val="28"/>
          <w:szCs w:val="28"/>
        </w:rPr>
        <w:t xml:space="preserve">в </w:t>
      </w:r>
      <w:r>
        <w:rPr>
          <w:color w:val="212529"/>
          <w:sz w:val="28"/>
          <w:szCs w:val="28"/>
          <w:shd w:val="clear" w:color="auto" w:fill="FFFFFF"/>
        </w:rPr>
        <w:t xml:space="preserve">информационно - </w:t>
      </w:r>
      <w:r w:rsidRPr="00C70AF3">
        <w:rPr>
          <w:color w:val="212529"/>
          <w:sz w:val="28"/>
          <w:szCs w:val="28"/>
          <w:shd w:val="clear" w:color="auto" w:fill="FFFFFF"/>
        </w:rPr>
        <w:t>телекоммуникационной сети</w:t>
      </w:r>
      <w:r w:rsidRPr="00C70AF3">
        <w:rPr>
          <w:sz w:val="28"/>
          <w:szCs w:val="28"/>
        </w:rPr>
        <w:t xml:space="preserve"> «Интернет»</w:t>
      </w:r>
      <w:r w:rsidR="008570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Официальный сайт) </w:t>
      </w:r>
      <w:r w:rsidRPr="002D5BDC">
        <w:rPr>
          <w:sz w:val="28"/>
          <w:szCs w:val="28"/>
        </w:rPr>
        <w:t xml:space="preserve">технологический портал </w:t>
      </w:r>
      <w:proofErr w:type="spellStart"/>
      <w:r w:rsidRPr="002D5BDC">
        <w:rPr>
          <w:sz w:val="28"/>
          <w:szCs w:val="28"/>
        </w:rPr>
        <w:t>Госвэб</w:t>
      </w:r>
      <w:proofErr w:type="spellEnd"/>
      <w:r w:rsidRPr="002D5BDC">
        <w:rPr>
          <w:sz w:val="28"/>
          <w:szCs w:val="28"/>
        </w:rPr>
        <w:t xml:space="preserve"> </w:t>
      </w:r>
      <w:proofErr w:type="spellStart"/>
      <w:r w:rsidRPr="002D5BDC">
        <w:rPr>
          <w:sz w:val="28"/>
          <w:szCs w:val="28"/>
        </w:rPr>
        <w:t>Минцифры</w:t>
      </w:r>
      <w:proofErr w:type="spellEnd"/>
      <w:r w:rsidRPr="002D5BDC">
        <w:rPr>
          <w:sz w:val="28"/>
          <w:szCs w:val="28"/>
        </w:rPr>
        <w:t xml:space="preserve"> России</w:t>
      </w:r>
      <w:r>
        <w:rPr>
          <w:sz w:val="28"/>
          <w:szCs w:val="28"/>
        </w:rPr>
        <w:t>, электронный адрес:</w:t>
      </w:r>
      <w:r w:rsidR="00C01126" w:rsidRPr="00C01126">
        <w:t xml:space="preserve"> </w:t>
      </w:r>
      <w:hyperlink r:id="rId10" w:history="1">
        <w:r w:rsidR="00C01126" w:rsidRPr="00D95971">
          <w:rPr>
            <w:rStyle w:val="ac"/>
            <w:sz w:val="28"/>
            <w:szCs w:val="28"/>
          </w:rPr>
          <w:t>https://utminskoe-r52.gosweb.gosuslugi.ru/</w:t>
        </w:r>
      </w:hyperlink>
      <w:r w:rsidRPr="00C623CD">
        <w:rPr>
          <w:b/>
          <w:sz w:val="32"/>
          <w:szCs w:val="32"/>
        </w:rPr>
        <w:t>.</w:t>
      </w:r>
    </w:p>
    <w:p w:rsidR="00C01126" w:rsidRPr="00C623CD" w:rsidRDefault="00C01126" w:rsidP="002D5BDC">
      <w:pPr>
        <w:jc w:val="both"/>
        <w:rPr>
          <w:b/>
          <w:sz w:val="32"/>
          <w:szCs w:val="32"/>
        </w:rPr>
      </w:pPr>
    </w:p>
    <w:p w:rsidR="00C623CD" w:rsidRDefault="002D5BDC" w:rsidP="002D5BD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623CD" w:rsidRPr="00C623CD" w:rsidRDefault="00C623CD" w:rsidP="00C623CD">
      <w:pPr>
        <w:ind w:firstLine="720"/>
        <w:jc w:val="both"/>
        <w:rPr>
          <w:sz w:val="28"/>
          <w:szCs w:val="28"/>
        </w:rPr>
      </w:pPr>
      <w:r w:rsidRPr="00C623CD">
        <w:rPr>
          <w:sz w:val="28"/>
          <w:szCs w:val="28"/>
        </w:rPr>
        <w:t xml:space="preserve">2. </w:t>
      </w:r>
      <w:proofErr w:type="gramStart"/>
      <w:r w:rsidRPr="00C623CD">
        <w:rPr>
          <w:sz w:val="28"/>
          <w:szCs w:val="28"/>
        </w:rPr>
        <w:t>Контроль за</w:t>
      </w:r>
      <w:proofErr w:type="gramEnd"/>
      <w:r w:rsidRPr="00C623C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623CD" w:rsidRDefault="00C623CD" w:rsidP="00C623CD">
      <w:pPr>
        <w:ind w:firstLine="720"/>
        <w:jc w:val="both"/>
        <w:rPr>
          <w:sz w:val="26"/>
          <w:szCs w:val="26"/>
        </w:rPr>
      </w:pPr>
    </w:p>
    <w:p w:rsidR="002D5BDC" w:rsidRPr="002D5BDC" w:rsidRDefault="00857083" w:rsidP="00C623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C01126" w:rsidRDefault="00722A5C" w:rsidP="008570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759F">
        <w:rPr>
          <w:sz w:val="28"/>
          <w:szCs w:val="28"/>
        </w:rPr>
        <w:t>Г</w:t>
      </w:r>
      <w:r w:rsidR="00E516D3" w:rsidRPr="00ED759F">
        <w:rPr>
          <w:sz w:val="28"/>
          <w:szCs w:val="28"/>
        </w:rPr>
        <w:t>лав</w:t>
      </w:r>
      <w:r w:rsidR="00F33845">
        <w:rPr>
          <w:sz w:val="28"/>
          <w:szCs w:val="28"/>
        </w:rPr>
        <w:t>а</w:t>
      </w:r>
      <w:r w:rsidR="00C01126">
        <w:rPr>
          <w:sz w:val="28"/>
          <w:szCs w:val="28"/>
        </w:rPr>
        <w:t xml:space="preserve"> Утьминского сельского поселения</w:t>
      </w:r>
    </w:p>
    <w:p w:rsidR="00E516D3" w:rsidRPr="00ED759F" w:rsidRDefault="00E516D3" w:rsidP="008570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759F">
        <w:rPr>
          <w:sz w:val="28"/>
          <w:szCs w:val="28"/>
        </w:rPr>
        <w:t xml:space="preserve">Тевризского муниципального района </w:t>
      </w:r>
    </w:p>
    <w:p w:rsidR="00731A25" w:rsidRPr="00ED759F" w:rsidRDefault="00E516D3" w:rsidP="002E1B2F">
      <w:pPr>
        <w:jc w:val="both"/>
        <w:rPr>
          <w:sz w:val="28"/>
          <w:szCs w:val="28"/>
        </w:rPr>
      </w:pPr>
      <w:r w:rsidRPr="00ED759F">
        <w:rPr>
          <w:sz w:val="28"/>
          <w:szCs w:val="28"/>
        </w:rPr>
        <w:t xml:space="preserve">Омской области                                               </w:t>
      </w:r>
      <w:r w:rsidR="00CB66C6">
        <w:rPr>
          <w:sz w:val="28"/>
          <w:szCs w:val="28"/>
        </w:rPr>
        <w:t xml:space="preserve">         </w:t>
      </w:r>
      <w:r w:rsidRPr="00ED759F">
        <w:rPr>
          <w:sz w:val="28"/>
          <w:szCs w:val="28"/>
        </w:rPr>
        <w:t xml:space="preserve">  </w:t>
      </w:r>
      <w:r w:rsidR="00745BD7" w:rsidRPr="00ED759F">
        <w:rPr>
          <w:sz w:val="28"/>
          <w:szCs w:val="28"/>
        </w:rPr>
        <w:t xml:space="preserve">        </w:t>
      </w:r>
      <w:r w:rsidRPr="00ED759F">
        <w:rPr>
          <w:sz w:val="28"/>
          <w:szCs w:val="28"/>
        </w:rPr>
        <w:t xml:space="preserve"> </w:t>
      </w:r>
      <w:r w:rsidR="00BD0FAD" w:rsidRPr="00ED759F">
        <w:rPr>
          <w:sz w:val="28"/>
          <w:szCs w:val="28"/>
        </w:rPr>
        <w:t xml:space="preserve">    </w:t>
      </w:r>
      <w:r w:rsidR="003E2209">
        <w:rPr>
          <w:sz w:val="28"/>
          <w:szCs w:val="28"/>
        </w:rPr>
        <w:t xml:space="preserve">   </w:t>
      </w:r>
      <w:r w:rsidR="00C01126">
        <w:rPr>
          <w:sz w:val="28"/>
          <w:szCs w:val="28"/>
        </w:rPr>
        <w:t>С.В.Киселева</w:t>
      </w:r>
    </w:p>
    <w:p w:rsidR="00966E10" w:rsidRDefault="00966E10" w:rsidP="00467163">
      <w:pPr>
        <w:jc w:val="both"/>
        <w:rPr>
          <w:sz w:val="16"/>
          <w:szCs w:val="16"/>
        </w:rPr>
      </w:pPr>
    </w:p>
    <w:p w:rsidR="00FE7821" w:rsidRDefault="00FE7821" w:rsidP="00467163">
      <w:pPr>
        <w:jc w:val="both"/>
        <w:rPr>
          <w:sz w:val="16"/>
          <w:szCs w:val="16"/>
        </w:rPr>
      </w:pPr>
    </w:p>
    <w:sectPr w:rsidR="00FE7821" w:rsidSect="00966E10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F5DF2"/>
    <w:multiLevelType w:val="singleLevel"/>
    <w:tmpl w:val="99CE21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">
    <w:nsid w:val="76BA0E75"/>
    <w:multiLevelType w:val="hybridMultilevel"/>
    <w:tmpl w:val="7EC83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A219C"/>
    <w:rsid w:val="0000160C"/>
    <w:rsid w:val="000102FB"/>
    <w:rsid w:val="00010687"/>
    <w:rsid w:val="00010B36"/>
    <w:rsid w:val="00010EFB"/>
    <w:rsid w:val="000115E1"/>
    <w:rsid w:val="00012776"/>
    <w:rsid w:val="00021053"/>
    <w:rsid w:val="0002258B"/>
    <w:rsid w:val="000259AA"/>
    <w:rsid w:val="000332FE"/>
    <w:rsid w:val="000350CA"/>
    <w:rsid w:val="00037884"/>
    <w:rsid w:val="00037CDF"/>
    <w:rsid w:val="00040E5A"/>
    <w:rsid w:val="00041007"/>
    <w:rsid w:val="000441C7"/>
    <w:rsid w:val="00055375"/>
    <w:rsid w:val="0006204B"/>
    <w:rsid w:val="00064362"/>
    <w:rsid w:val="000657B0"/>
    <w:rsid w:val="000668B2"/>
    <w:rsid w:val="00083D1C"/>
    <w:rsid w:val="00090FB2"/>
    <w:rsid w:val="0009324F"/>
    <w:rsid w:val="000A1344"/>
    <w:rsid w:val="000A5986"/>
    <w:rsid w:val="000B0447"/>
    <w:rsid w:val="000B3383"/>
    <w:rsid w:val="000B7A03"/>
    <w:rsid w:val="000C0839"/>
    <w:rsid w:val="000C0A6B"/>
    <w:rsid w:val="000C26DA"/>
    <w:rsid w:val="000D36C7"/>
    <w:rsid w:val="000E3693"/>
    <w:rsid w:val="000E374F"/>
    <w:rsid w:val="00103243"/>
    <w:rsid w:val="00105F99"/>
    <w:rsid w:val="00111075"/>
    <w:rsid w:val="00113B8E"/>
    <w:rsid w:val="001171D6"/>
    <w:rsid w:val="00120FF4"/>
    <w:rsid w:val="00127D84"/>
    <w:rsid w:val="001304ED"/>
    <w:rsid w:val="001368C6"/>
    <w:rsid w:val="00137B34"/>
    <w:rsid w:val="00142F68"/>
    <w:rsid w:val="001463BD"/>
    <w:rsid w:val="00147B20"/>
    <w:rsid w:val="0015100A"/>
    <w:rsid w:val="0015164C"/>
    <w:rsid w:val="00152D22"/>
    <w:rsid w:val="0015504A"/>
    <w:rsid w:val="001609C0"/>
    <w:rsid w:val="001666B9"/>
    <w:rsid w:val="001675E5"/>
    <w:rsid w:val="00176B91"/>
    <w:rsid w:val="00180EC2"/>
    <w:rsid w:val="001837FA"/>
    <w:rsid w:val="00186465"/>
    <w:rsid w:val="001A4379"/>
    <w:rsid w:val="001A59B4"/>
    <w:rsid w:val="001A611E"/>
    <w:rsid w:val="001B21DE"/>
    <w:rsid w:val="001B2F2A"/>
    <w:rsid w:val="001C28BE"/>
    <w:rsid w:val="001C28E6"/>
    <w:rsid w:val="001C5192"/>
    <w:rsid w:val="001D0960"/>
    <w:rsid w:val="001E2F13"/>
    <w:rsid w:val="00206217"/>
    <w:rsid w:val="00211617"/>
    <w:rsid w:val="002129C3"/>
    <w:rsid w:val="00212CD5"/>
    <w:rsid w:val="002151AC"/>
    <w:rsid w:val="0022368C"/>
    <w:rsid w:val="00235C91"/>
    <w:rsid w:val="0024100D"/>
    <w:rsid w:val="00244B8F"/>
    <w:rsid w:val="00267E12"/>
    <w:rsid w:val="00270E92"/>
    <w:rsid w:val="002767FA"/>
    <w:rsid w:val="00277B20"/>
    <w:rsid w:val="0029787C"/>
    <w:rsid w:val="002A375A"/>
    <w:rsid w:val="002B0B95"/>
    <w:rsid w:val="002B1500"/>
    <w:rsid w:val="002C0271"/>
    <w:rsid w:val="002C7516"/>
    <w:rsid w:val="002C7D25"/>
    <w:rsid w:val="002D1600"/>
    <w:rsid w:val="002D1790"/>
    <w:rsid w:val="002D3748"/>
    <w:rsid w:val="002D5BDC"/>
    <w:rsid w:val="002E0C6D"/>
    <w:rsid w:val="002E1B2F"/>
    <w:rsid w:val="002E1FB2"/>
    <w:rsid w:val="002E2061"/>
    <w:rsid w:val="002E3356"/>
    <w:rsid w:val="002E5E97"/>
    <w:rsid w:val="002E7475"/>
    <w:rsid w:val="002F0BB3"/>
    <w:rsid w:val="002F2052"/>
    <w:rsid w:val="002F396B"/>
    <w:rsid w:val="00300241"/>
    <w:rsid w:val="0030597A"/>
    <w:rsid w:val="0031146B"/>
    <w:rsid w:val="0031209E"/>
    <w:rsid w:val="00315B98"/>
    <w:rsid w:val="00316EE6"/>
    <w:rsid w:val="0032165A"/>
    <w:rsid w:val="00334F04"/>
    <w:rsid w:val="003352C1"/>
    <w:rsid w:val="00337A78"/>
    <w:rsid w:val="00351FDF"/>
    <w:rsid w:val="003534CF"/>
    <w:rsid w:val="00362530"/>
    <w:rsid w:val="00380147"/>
    <w:rsid w:val="00384123"/>
    <w:rsid w:val="00386137"/>
    <w:rsid w:val="0039059B"/>
    <w:rsid w:val="00390C73"/>
    <w:rsid w:val="00396EAE"/>
    <w:rsid w:val="003976D6"/>
    <w:rsid w:val="003A3496"/>
    <w:rsid w:val="003A5B18"/>
    <w:rsid w:val="003D75E4"/>
    <w:rsid w:val="003E2209"/>
    <w:rsid w:val="003E6807"/>
    <w:rsid w:val="003F6207"/>
    <w:rsid w:val="003F6352"/>
    <w:rsid w:val="00404A29"/>
    <w:rsid w:val="00404DD8"/>
    <w:rsid w:val="00413E6C"/>
    <w:rsid w:val="004162CE"/>
    <w:rsid w:val="00417DD9"/>
    <w:rsid w:val="004220E5"/>
    <w:rsid w:val="004233B7"/>
    <w:rsid w:val="00426332"/>
    <w:rsid w:val="00430690"/>
    <w:rsid w:val="00430B4C"/>
    <w:rsid w:val="00433537"/>
    <w:rsid w:val="004343C1"/>
    <w:rsid w:val="004371FF"/>
    <w:rsid w:val="00461A15"/>
    <w:rsid w:val="00463157"/>
    <w:rsid w:val="00466292"/>
    <w:rsid w:val="00467163"/>
    <w:rsid w:val="00471661"/>
    <w:rsid w:val="00471B8A"/>
    <w:rsid w:val="00477AD0"/>
    <w:rsid w:val="00480FD9"/>
    <w:rsid w:val="00485958"/>
    <w:rsid w:val="00486BF7"/>
    <w:rsid w:val="00487042"/>
    <w:rsid w:val="00493E45"/>
    <w:rsid w:val="004A15E6"/>
    <w:rsid w:val="004A46E2"/>
    <w:rsid w:val="004B0FFA"/>
    <w:rsid w:val="004C5F53"/>
    <w:rsid w:val="004D63BF"/>
    <w:rsid w:val="004E5A0B"/>
    <w:rsid w:val="004E6880"/>
    <w:rsid w:val="004E7137"/>
    <w:rsid w:val="004E751C"/>
    <w:rsid w:val="004F0B15"/>
    <w:rsid w:val="004F7F82"/>
    <w:rsid w:val="00500B4A"/>
    <w:rsid w:val="00501A82"/>
    <w:rsid w:val="00504CF7"/>
    <w:rsid w:val="005052DB"/>
    <w:rsid w:val="00505C24"/>
    <w:rsid w:val="00506600"/>
    <w:rsid w:val="00506E72"/>
    <w:rsid w:val="005128B6"/>
    <w:rsid w:val="005140CC"/>
    <w:rsid w:val="00520F44"/>
    <w:rsid w:val="00533AF9"/>
    <w:rsid w:val="00535F7D"/>
    <w:rsid w:val="00552704"/>
    <w:rsid w:val="005537AE"/>
    <w:rsid w:val="00553BD3"/>
    <w:rsid w:val="00562CE9"/>
    <w:rsid w:val="00567551"/>
    <w:rsid w:val="005776BD"/>
    <w:rsid w:val="00577E42"/>
    <w:rsid w:val="00591F11"/>
    <w:rsid w:val="0059266C"/>
    <w:rsid w:val="00593FF0"/>
    <w:rsid w:val="005A1D41"/>
    <w:rsid w:val="005A22B2"/>
    <w:rsid w:val="005A593E"/>
    <w:rsid w:val="005A5B8E"/>
    <w:rsid w:val="005A61D9"/>
    <w:rsid w:val="005B1B16"/>
    <w:rsid w:val="005B7374"/>
    <w:rsid w:val="005B7A2A"/>
    <w:rsid w:val="005C67F3"/>
    <w:rsid w:val="005D7DCE"/>
    <w:rsid w:val="005E037E"/>
    <w:rsid w:val="005E2B50"/>
    <w:rsid w:val="005F1354"/>
    <w:rsid w:val="005F7185"/>
    <w:rsid w:val="0060187F"/>
    <w:rsid w:val="0061066B"/>
    <w:rsid w:val="00611C60"/>
    <w:rsid w:val="00614FAF"/>
    <w:rsid w:val="00617F35"/>
    <w:rsid w:val="0062199E"/>
    <w:rsid w:val="00625D8B"/>
    <w:rsid w:val="006322E9"/>
    <w:rsid w:val="006335C7"/>
    <w:rsid w:val="00634C45"/>
    <w:rsid w:val="00634DF0"/>
    <w:rsid w:val="0064351A"/>
    <w:rsid w:val="006466F6"/>
    <w:rsid w:val="006467F9"/>
    <w:rsid w:val="006504A5"/>
    <w:rsid w:val="006504F6"/>
    <w:rsid w:val="00650A4C"/>
    <w:rsid w:val="006622E4"/>
    <w:rsid w:val="0066399A"/>
    <w:rsid w:val="00664BBB"/>
    <w:rsid w:val="00671EEC"/>
    <w:rsid w:val="00681829"/>
    <w:rsid w:val="006865BA"/>
    <w:rsid w:val="00686BD3"/>
    <w:rsid w:val="00687CB1"/>
    <w:rsid w:val="00690998"/>
    <w:rsid w:val="00694DFC"/>
    <w:rsid w:val="006961BC"/>
    <w:rsid w:val="006A1027"/>
    <w:rsid w:val="006A1DF4"/>
    <w:rsid w:val="006A5744"/>
    <w:rsid w:val="006A57FA"/>
    <w:rsid w:val="006B01C8"/>
    <w:rsid w:val="006B1375"/>
    <w:rsid w:val="006B3459"/>
    <w:rsid w:val="006B74EC"/>
    <w:rsid w:val="006C2AF4"/>
    <w:rsid w:val="006D1AFC"/>
    <w:rsid w:val="006E3CB4"/>
    <w:rsid w:val="006E43C4"/>
    <w:rsid w:val="006E5436"/>
    <w:rsid w:val="006F0626"/>
    <w:rsid w:val="006F1D3E"/>
    <w:rsid w:val="006F4459"/>
    <w:rsid w:val="00706CA0"/>
    <w:rsid w:val="007079BF"/>
    <w:rsid w:val="00710A4F"/>
    <w:rsid w:val="007117E7"/>
    <w:rsid w:val="00712812"/>
    <w:rsid w:val="00713C4E"/>
    <w:rsid w:val="0071414F"/>
    <w:rsid w:val="00714F57"/>
    <w:rsid w:val="00722A5C"/>
    <w:rsid w:val="0072308B"/>
    <w:rsid w:val="00726252"/>
    <w:rsid w:val="00727C6C"/>
    <w:rsid w:val="00731A25"/>
    <w:rsid w:val="00745BD7"/>
    <w:rsid w:val="00746325"/>
    <w:rsid w:val="0074759E"/>
    <w:rsid w:val="007505A7"/>
    <w:rsid w:val="00750C9D"/>
    <w:rsid w:val="0076209C"/>
    <w:rsid w:val="007636A2"/>
    <w:rsid w:val="007672BB"/>
    <w:rsid w:val="00777505"/>
    <w:rsid w:val="0078165D"/>
    <w:rsid w:val="00785280"/>
    <w:rsid w:val="007916C3"/>
    <w:rsid w:val="0079328E"/>
    <w:rsid w:val="0079613D"/>
    <w:rsid w:val="007B0A60"/>
    <w:rsid w:val="007B27F8"/>
    <w:rsid w:val="007B4A65"/>
    <w:rsid w:val="007B4AD1"/>
    <w:rsid w:val="007B68F8"/>
    <w:rsid w:val="007B7F26"/>
    <w:rsid w:val="007C7C29"/>
    <w:rsid w:val="007C7E61"/>
    <w:rsid w:val="007D02A1"/>
    <w:rsid w:val="007D5871"/>
    <w:rsid w:val="007D6DE1"/>
    <w:rsid w:val="007E1C33"/>
    <w:rsid w:val="007E360C"/>
    <w:rsid w:val="007F05D3"/>
    <w:rsid w:val="007F4866"/>
    <w:rsid w:val="007F5C79"/>
    <w:rsid w:val="00800735"/>
    <w:rsid w:val="00801A0B"/>
    <w:rsid w:val="00802F9A"/>
    <w:rsid w:val="00803657"/>
    <w:rsid w:val="008055D1"/>
    <w:rsid w:val="00807176"/>
    <w:rsid w:val="0081009E"/>
    <w:rsid w:val="008143F1"/>
    <w:rsid w:val="00825AEB"/>
    <w:rsid w:val="00832D46"/>
    <w:rsid w:val="00833C13"/>
    <w:rsid w:val="00840DB2"/>
    <w:rsid w:val="0085141E"/>
    <w:rsid w:val="00855A61"/>
    <w:rsid w:val="00857083"/>
    <w:rsid w:val="0086095E"/>
    <w:rsid w:val="0087040D"/>
    <w:rsid w:val="008727D1"/>
    <w:rsid w:val="008754AD"/>
    <w:rsid w:val="0087570C"/>
    <w:rsid w:val="00876C01"/>
    <w:rsid w:val="00876E8C"/>
    <w:rsid w:val="008943D8"/>
    <w:rsid w:val="008A06AE"/>
    <w:rsid w:val="008A1674"/>
    <w:rsid w:val="008A219C"/>
    <w:rsid w:val="008A3673"/>
    <w:rsid w:val="008B544B"/>
    <w:rsid w:val="008D2E63"/>
    <w:rsid w:val="008D34B1"/>
    <w:rsid w:val="008F0CB2"/>
    <w:rsid w:val="00900193"/>
    <w:rsid w:val="0090436F"/>
    <w:rsid w:val="00906111"/>
    <w:rsid w:val="00911D8A"/>
    <w:rsid w:val="00925C48"/>
    <w:rsid w:val="009365AF"/>
    <w:rsid w:val="00937C94"/>
    <w:rsid w:val="009433CF"/>
    <w:rsid w:val="00944894"/>
    <w:rsid w:val="00946702"/>
    <w:rsid w:val="00957971"/>
    <w:rsid w:val="009605E2"/>
    <w:rsid w:val="00966E10"/>
    <w:rsid w:val="009723C3"/>
    <w:rsid w:val="00976B5B"/>
    <w:rsid w:val="0097750B"/>
    <w:rsid w:val="009806F5"/>
    <w:rsid w:val="0098324D"/>
    <w:rsid w:val="009838B8"/>
    <w:rsid w:val="00984A65"/>
    <w:rsid w:val="0098566A"/>
    <w:rsid w:val="009878B3"/>
    <w:rsid w:val="009961BE"/>
    <w:rsid w:val="009A0A8C"/>
    <w:rsid w:val="009A10BF"/>
    <w:rsid w:val="009B2848"/>
    <w:rsid w:val="009B4951"/>
    <w:rsid w:val="009B63DD"/>
    <w:rsid w:val="009C157C"/>
    <w:rsid w:val="009D2411"/>
    <w:rsid w:val="009D7958"/>
    <w:rsid w:val="009E19F0"/>
    <w:rsid w:val="009E3771"/>
    <w:rsid w:val="009E7BA9"/>
    <w:rsid w:val="009F07A5"/>
    <w:rsid w:val="00A03036"/>
    <w:rsid w:val="00A05F8D"/>
    <w:rsid w:val="00A06D2E"/>
    <w:rsid w:val="00A169B5"/>
    <w:rsid w:val="00A17640"/>
    <w:rsid w:val="00A227EA"/>
    <w:rsid w:val="00A25C6D"/>
    <w:rsid w:val="00A30107"/>
    <w:rsid w:val="00A340D0"/>
    <w:rsid w:val="00A345E5"/>
    <w:rsid w:val="00A40325"/>
    <w:rsid w:val="00A468C4"/>
    <w:rsid w:val="00A47576"/>
    <w:rsid w:val="00A47A65"/>
    <w:rsid w:val="00A47EB2"/>
    <w:rsid w:val="00A510DC"/>
    <w:rsid w:val="00A52246"/>
    <w:rsid w:val="00A6375C"/>
    <w:rsid w:val="00A6544D"/>
    <w:rsid w:val="00A723CB"/>
    <w:rsid w:val="00A74DCE"/>
    <w:rsid w:val="00A77E50"/>
    <w:rsid w:val="00A81F65"/>
    <w:rsid w:val="00A85196"/>
    <w:rsid w:val="00A90E2A"/>
    <w:rsid w:val="00A944D7"/>
    <w:rsid w:val="00AA04F3"/>
    <w:rsid w:val="00AA26CF"/>
    <w:rsid w:val="00AA412F"/>
    <w:rsid w:val="00AA7CEA"/>
    <w:rsid w:val="00AB00BE"/>
    <w:rsid w:val="00AB0DF1"/>
    <w:rsid w:val="00AB70C3"/>
    <w:rsid w:val="00AC188D"/>
    <w:rsid w:val="00AC41D8"/>
    <w:rsid w:val="00AC70D2"/>
    <w:rsid w:val="00AD4844"/>
    <w:rsid w:val="00AE1870"/>
    <w:rsid w:val="00B03FA6"/>
    <w:rsid w:val="00B05BBD"/>
    <w:rsid w:val="00B10A72"/>
    <w:rsid w:val="00B129AB"/>
    <w:rsid w:val="00B13E23"/>
    <w:rsid w:val="00B20308"/>
    <w:rsid w:val="00B2570D"/>
    <w:rsid w:val="00B315BB"/>
    <w:rsid w:val="00B35733"/>
    <w:rsid w:val="00B40DDC"/>
    <w:rsid w:val="00B41460"/>
    <w:rsid w:val="00B4323F"/>
    <w:rsid w:val="00B4432C"/>
    <w:rsid w:val="00B44805"/>
    <w:rsid w:val="00B5142E"/>
    <w:rsid w:val="00B55E0F"/>
    <w:rsid w:val="00B60613"/>
    <w:rsid w:val="00B65F5A"/>
    <w:rsid w:val="00B74257"/>
    <w:rsid w:val="00B7552C"/>
    <w:rsid w:val="00B869D3"/>
    <w:rsid w:val="00B86B8D"/>
    <w:rsid w:val="00B94B73"/>
    <w:rsid w:val="00B97B56"/>
    <w:rsid w:val="00BA5933"/>
    <w:rsid w:val="00BB23BE"/>
    <w:rsid w:val="00BC2A3B"/>
    <w:rsid w:val="00BC4011"/>
    <w:rsid w:val="00BD0FAD"/>
    <w:rsid w:val="00BD236C"/>
    <w:rsid w:val="00BD3558"/>
    <w:rsid w:val="00BD4D4C"/>
    <w:rsid w:val="00BD54FC"/>
    <w:rsid w:val="00BE08DE"/>
    <w:rsid w:val="00BE27C1"/>
    <w:rsid w:val="00BF0841"/>
    <w:rsid w:val="00BF381D"/>
    <w:rsid w:val="00C01126"/>
    <w:rsid w:val="00C01AFA"/>
    <w:rsid w:val="00C025F9"/>
    <w:rsid w:val="00C02EC0"/>
    <w:rsid w:val="00C03504"/>
    <w:rsid w:val="00C07912"/>
    <w:rsid w:val="00C0798D"/>
    <w:rsid w:val="00C11C3B"/>
    <w:rsid w:val="00C1477E"/>
    <w:rsid w:val="00C154B9"/>
    <w:rsid w:val="00C2196E"/>
    <w:rsid w:val="00C23864"/>
    <w:rsid w:val="00C25F51"/>
    <w:rsid w:val="00C46CED"/>
    <w:rsid w:val="00C62038"/>
    <w:rsid w:val="00C623CD"/>
    <w:rsid w:val="00C65FFF"/>
    <w:rsid w:val="00C66AD1"/>
    <w:rsid w:val="00C66D27"/>
    <w:rsid w:val="00C70AF3"/>
    <w:rsid w:val="00C73E41"/>
    <w:rsid w:val="00C748E4"/>
    <w:rsid w:val="00C75D62"/>
    <w:rsid w:val="00C80AD3"/>
    <w:rsid w:val="00C82FD5"/>
    <w:rsid w:val="00C83C1E"/>
    <w:rsid w:val="00C85D0D"/>
    <w:rsid w:val="00C947B0"/>
    <w:rsid w:val="00C9586B"/>
    <w:rsid w:val="00CA4AC8"/>
    <w:rsid w:val="00CB5ADE"/>
    <w:rsid w:val="00CB66C6"/>
    <w:rsid w:val="00CC14CD"/>
    <w:rsid w:val="00CC32B1"/>
    <w:rsid w:val="00CD3D64"/>
    <w:rsid w:val="00CE0C15"/>
    <w:rsid w:val="00CE36E3"/>
    <w:rsid w:val="00CE4261"/>
    <w:rsid w:val="00CE4FC8"/>
    <w:rsid w:val="00CE6F77"/>
    <w:rsid w:val="00D028C3"/>
    <w:rsid w:val="00D03238"/>
    <w:rsid w:val="00D04733"/>
    <w:rsid w:val="00D04835"/>
    <w:rsid w:val="00D04ED0"/>
    <w:rsid w:val="00D0668F"/>
    <w:rsid w:val="00D13C15"/>
    <w:rsid w:val="00D14482"/>
    <w:rsid w:val="00D14B6C"/>
    <w:rsid w:val="00D16150"/>
    <w:rsid w:val="00D2020F"/>
    <w:rsid w:val="00D2066B"/>
    <w:rsid w:val="00D3392E"/>
    <w:rsid w:val="00D33D4D"/>
    <w:rsid w:val="00D34A75"/>
    <w:rsid w:val="00D34F2E"/>
    <w:rsid w:val="00D43313"/>
    <w:rsid w:val="00D43AEB"/>
    <w:rsid w:val="00D442B3"/>
    <w:rsid w:val="00D57166"/>
    <w:rsid w:val="00D77753"/>
    <w:rsid w:val="00D83B27"/>
    <w:rsid w:val="00D9409C"/>
    <w:rsid w:val="00DA5093"/>
    <w:rsid w:val="00DA637A"/>
    <w:rsid w:val="00DB0ACC"/>
    <w:rsid w:val="00DB1FF3"/>
    <w:rsid w:val="00DB5637"/>
    <w:rsid w:val="00DC1E62"/>
    <w:rsid w:val="00DD1E7C"/>
    <w:rsid w:val="00DD2CE3"/>
    <w:rsid w:val="00DD53FA"/>
    <w:rsid w:val="00DD77AB"/>
    <w:rsid w:val="00DE0252"/>
    <w:rsid w:val="00DE02D5"/>
    <w:rsid w:val="00DF135D"/>
    <w:rsid w:val="00DF3FE2"/>
    <w:rsid w:val="00DF712E"/>
    <w:rsid w:val="00E002EC"/>
    <w:rsid w:val="00E05030"/>
    <w:rsid w:val="00E10543"/>
    <w:rsid w:val="00E172E2"/>
    <w:rsid w:val="00E3177C"/>
    <w:rsid w:val="00E35BE4"/>
    <w:rsid w:val="00E40E8E"/>
    <w:rsid w:val="00E4201C"/>
    <w:rsid w:val="00E4298F"/>
    <w:rsid w:val="00E4487A"/>
    <w:rsid w:val="00E45C08"/>
    <w:rsid w:val="00E468E1"/>
    <w:rsid w:val="00E47687"/>
    <w:rsid w:val="00E51500"/>
    <w:rsid w:val="00E516D3"/>
    <w:rsid w:val="00E519B8"/>
    <w:rsid w:val="00E541B6"/>
    <w:rsid w:val="00E54527"/>
    <w:rsid w:val="00E57C88"/>
    <w:rsid w:val="00E60408"/>
    <w:rsid w:val="00E64069"/>
    <w:rsid w:val="00E67A36"/>
    <w:rsid w:val="00E835B3"/>
    <w:rsid w:val="00E91B60"/>
    <w:rsid w:val="00E94F23"/>
    <w:rsid w:val="00EA1A76"/>
    <w:rsid w:val="00EA4665"/>
    <w:rsid w:val="00EA73B7"/>
    <w:rsid w:val="00EB0969"/>
    <w:rsid w:val="00EB0A2A"/>
    <w:rsid w:val="00EB244F"/>
    <w:rsid w:val="00ED13B7"/>
    <w:rsid w:val="00ED2124"/>
    <w:rsid w:val="00ED5366"/>
    <w:rsid w:val="00ED759F"/>
    <w:rsid w:val="00EE1C9B"/>
    <w:rsid w:val="00EE7B89"/>
    <w:rsid w:val="00EF4996"/>
    <w:rsid w:val="00EF7B66"/>
    <w:rsid w:val="00EF7E20"/>
    <w:rsid w:val="00F00521"/>
    <w:rsid w:val="00F032E6"/>
    <w:rsid w:val="00F05976"/>
    <w:rsid w:val="00F06DCD"/>
    <w:rsid w:val="00F10AF8"/>
    <w:rsid w:val="00F172F4"/>
    <w:rsid w:val="00F1753E"/>
    <w:rsid w:val="00F20250"/>
    <w:rsid w:val="00F30AD2"/>
    <w:rsid w:val="00F33845"/>
    <w:rsid w:val="00F35F6A"/>
    <w:rsid w:val="00F363F9"/>
    <w:rsid w:val="00F3788D"/>
    <w:rsid w:val="00F43676"/>
    <w:rsid w:val="00F437BF"/>
    <w:rsid w:val="00F54168"/>
    <w:rsid w:val="00F57769"/>
    <w:rsid w:val="00F627E4"/>
    <w:rsid w:val="00F65C1B"/>
    <w:rsid w:val="00F6755C"/>
    <w:rsid w:val="00F8057C"/>
    <w:rsid w:val="00F8394C"/>
    <w:rsid w:val="00F85AAC"/>
    <w:rsid w:val="00F87608"/>
    <w:rsid w:val="00F90A01"/>
    <w:rsid w:val="00F931D8"/>
    <w:rsid w:val="00F96A0A"/>
    <w:rsid w:val="00FA05CC"/>
    <w:rsid w:val="00FA0E12"/>
    <w:rsid w:val="00FA2168"/>
    <w:rsid w:val="00FA682F"/>
    <w:rsid w:val="00FA7DDF"/>
    <w:rsid w:val="00FB1924"/>
    <w:rsid w:val="00FC28DF"/>
    <w:rsid w:val="00FC4E13"/>
    <w:rsid w:val="00FC5813"/>
    <w:rsid w:val="00FD2348"/>
    <w:rsid w:val="00FE0CF3"/>
    <w:rsid w:val="00FE7821"/>
    <w:rsid w:val="00FE7AED"/>
    <w:rsid w:val="00FF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250"/>
  </w:style>
  <w:style w:type="paragraph" w:styleId="1">
    <w:name w:val="heading 1"/>
    <w:basedOn w:val="a"/>
    <w:next w:val="a"/>
    <w:qFormat/>
    <w:rsid w:val="00F20250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2025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F2025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2025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F20250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F20250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F20250"/>
    <w:pPr>
      <w:keepNext/>
      <w:jc w:val="center"/>
      <w:outlineLvl w:val="6"/>
    </w:pPr>
    <w:rPr>
      <w:b/>
      <w:sz w:val="48"/>
    </w:rPr>
  </w:style>
  <w:style w:type="paragraph" w:styleId="8">
    <w:name w:val="heading 8"/>
    <w:basedOn w:val="a"/>
    <w:next w:val="a"/>
    <w:qFormat/>
    <w:rsid w:val="00F20250"/>
    <w:pPr>
      <w:keepNext/>
      <w:ind w:left="3686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F20250"/>
  </w:style>
  <w:style w:type="paragraph" w:customStyle="1" w:styleId="20">
    <w:name w:val="????????? 2"/>
    <w:basedOn w:val="a3"/>
    <w:next w:val="a3"/>
    <w:rsid w:val="00F20250"/>
    <w:pPr>
      <w:keepNext/>
      <w:jc w:val="both"/>
    </w:pPr>
    <w:rPr>
      <w:b/>
      <w:sz w:val="28"/>
    </w:rPr>
  </w:style>
  <w:style w:type="paragraph" w:customStyle="1" w:styleId="a4">
    <w:name w:val="????????"/>
    <w:basedOn w:val="a3"/>
    <w:rsid w:val="00F20250"/>
    <w:pPr>
      <w:widowControl w:val="0"/>
      <w:jc w:val="center"/>
    </w:pPr>
    <w:rPr>
      <w:b/>
      <w:sz w:val="36"/>
    </w:rPr>
  </w:style>
  <w:style w:type="paragraph" w:customStyle="1" w:styleId="a5">
    <w:name w:val="????????????"/>
    <w:basedOn w:val="a3"/>
    <w:rsid w:val="00F20250"/>
    <w:pPr>
      <w:widowControl w:val="0"/>
      <w:jc w:val="center"/>
    </w:pPr>
    <w:rPr>
      <w:b/>
      <w:sz w:val="32"/>
    </w:rPr>
  </w:style>
  <w:style w:type="paragraph" w:styleId="a6">
    <w:name w:val="Title"/>
    <w:basedOn w:val="a"/>
    <w:qFormat/>
    <w:rsid w:val="00F20250"/>
    <w:pPr>
      <w:jc w:val="center"/>
    </w:pPr>
    <w:rPr>
      <w:b/>
      <w:sz w:val="28"/>
    </w:rPr>
  </w:style>
  <w:style w:type="paragraph" w:styleId="a7">
    <w:name w:val="Body Text"/>
    <w:basedOn w:val="a"/>
    <w:rsid w:val="00F20250"/>
    <w:pPr>
      <w:jc w:val="center"/>
    </w:pPr>
    <w:rPr>
      <w:b/>
      <w:sz w:val="28"/>
    </w:rPr>
  </w:style>
  <w:style w:type="paragraph" w:styleId="21">
    <w:name w:val="Body Text 2"/>
    <w:basedOn w:val="a"/>
    <w:rsid w:val="00F20250"/>
    <w:rPr>
      <w:sz w:val="28"/>
    </w:rPr>
  </w:style>
  <w:style w:type="table" w:styleId="a8">
    <w:name w:val="Table Grid"/>
    <w:basedOn w:val="a1"/>
    <w:rsid w:val="00142F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EF7E20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D0668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D0668F"/>
  </w:style>
  <w:style w:type="paragraph" w:customStyle="1" w:styleId="ConsPlusNormal">
    <w:name w:val="ConsPlusNormal"/>
    <w:rsid w:val="0011107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1107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both">
    <w:name w:val="pboth"/>
    <w:basedOn w:val="a"/>
    <w:rsid w:val="00505C2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505C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131_FZ-ob-obwih-principah-organizacii-mestnogo-samoupravlenij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alacts.ru/doc/FZ-ob-informacii-informacionnyh-tehnologijah-i-o-zawite-informaci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federalnyi-zakon-ot-09022009-n-8-fz-ob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egalacts.ru/doc/Konstitucija-RF/" TargetMode="External"/><Relationship Id="rId10" Type="http://schemas.openxmlformats.org/officeDocument/2006/relationships/hyperlink" Target="https://utminskoe-r52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59_FZ-o-porjadke-rassmotrenija-obrawenij-grazhdan-rossijskoj-federacii/statja-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</cp:revision>
  <cp:lastPrinted>2024-04-03T03:46:00Z</cp:lastPrinted>
  <dcterms:created xsi:type="dcterms:W3CDTF">2024-04-01T05:27:00Z</dcterms:created>
  <dcterms:modified xsi:type="dcterms:W3CDTF">2024-04-03T04:23:00Z</dcterms:modified>
</cp:coreProperties>
</file>