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20" w:rsidRDefault="00E50C20" w:rsidP="00090254">
      <w:pPr>
        <w:pStyle w:val="a3"/>
        <w:tabs>
          <w:tab w:val="left" w:pos="754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6B3B" w:rsidRPr="00501CE2" w:rsidRDefault="002D6B3B" w:rsidP="0009025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2D6B3B" w:rsidRPr="00501CE2" w:rsidRDefault="002D6B3B" w:rsidP="0009025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2D6B3B" w:rsidRDefault="002D6B3B" w:rsidP="0009025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D6B3B" w:rsidRDefault="002D6B3B" w:rsidP="00090254">
      <w:pPr>
        <w:jc w:val="center"/>
      </w:pPr>
    </w:p>
    <w:p w:rsidR="002D6B3B" w:rsidRDefault="002D6B3B" w:rsidP="00090254">
      <w:pPr>
        <w:tabs>
          <w:tab w:val="left" w:pos="443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РЕШЕНИЕ</w:t>
      </w:r>
    </w:p>
    <w:p w:rsidR="002D6B3B" w:rsidRDefault="00005A40" w:rsidP="00005A40">
      <w:pPr>
        <w:tabs>
          <w:tab w:val="left" w:pos="73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26.09.2023</w:t>
      </w:r>
      <w:r>
        <w:rPr>
          <w:rFonts w:ascii="Times New Roman" w:hAnsi="Times New Roman" w:cs="Times New Roman"/>
          <w:sz w:val="28"/>
          <w:szCs w:val="28"/>
        </w:rPr>
        <w:tab/>
        <w:t>№ 123-р</w:t>
      </w:r>
    </w:p>
    <w:p w:rsidR="002D6B3B" w:rsidRDefault="002D6B3B" w:rsidP="002D6B3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О внесении изменений в решение Совета Утьминского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 от 28.04.2022 №74</w:t>
      </w:r>
      <w:r w:rsidRPr="00501CE2">
        <w:rPr>
          <w:rFonts w:ascii="Times New Roman" w:hAnsi="Times New Roman" w:cs="Times New Roman"/>
          <w:sz w:val="28"/>
          <w:szCs w:val="28"/>
        </w:rPr>
        <w:t xml:space="preserve">-р «Об утверждении Положения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01CE2">
        <w:rPr>
          <w:rFonts w:ascii="Times New Roman" w:hAnsi="Times New Roman" w:cs="Times New Roman"/>
          <w:sz w:val="28"/>
          <w:szCs w:val="28"/>
        </w:rPr>
        <w:t>на территории Утьминского сельского поселения Тевризского муниципального района Омской области»</w:t>
      </w:r>
    </w:p>
    <w:p w:rsidR="002D6B3B" w:rsidRPr="008C7BFE" w:rsidRDefault="002D6B3B" w:rsidP="002D6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B3B" w:rsidRPr="008C7BFE" w:rsidRDefault="002D6B3B" w:rsidP="002D6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B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самоуправления», руководствуясь Уставом 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BFE">
        <w:rPr>
          <w:rFonts w:ascii="Times New Roman" w:hAnsi="Times New Roman" w:cs="Times New Roman"/>
          <w:sz w:val="28"/>
          <w:szCs w:val="28"/>
        </w:rPr>
        <w:t xml:space="preserve"> Совет Утьминского сельского поселения РЕШИЛ:</w:t>
      </w:r>
    </w:p>
    <w:p w:rsidR="002D6B3B" w:rsidRDefault="002D6B3B" w:rsidP="002D6B3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BFE">
        <w:rPr>
          <w:rFonts w:ascii="Times New Roman" w:hAnsi="Times New Roman" w:cs="Times New Roman"/>
          <w:sz w:val="28"/>
          <w:szCs w:val="28"/>
        </w:rPr>
        <w:t xml:space="preserve">Внести в решение Совета Утьминского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28.04.2022 №74</w:t>
      </w:r>
      <w:r w:rsidRPr="00501CE2">
        <w:rPr>
          <w:rFonts w:ascii="Times New Roman" w:hAnsi="Times New Roman" w:cs="Times New Roman"/>
          <w:sz w:val="28"/>
          <w:szCs w:val="28"/>
        </w:rPr>
        <w:t xml:space="preserve">-р «Об утверждении Положения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01CE2">
        <w:rPr>
          <w:rFonts w:ascii="Times New Roman" w:hAnsi="Times New Roman" w:cs="Times New Roman"/>
          <w:sz w:val="28"/>
          <w:szCs w:val="28"/>
        </w:rPr>
        <w:t>на территории Утьминского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9607E" w:rsidRDefault="00207CE5" w:rsidP="00207CE5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подпункта 2 пункта 1 Положения слова «и (или) придорожных полосах» исключи</w:t>
      </w:r>
      <w:r w:rsidR="00005A40">
        <w:rPr>
          <w:rFonts w:ascii="Times New Roman" w:hAnsi="Times New Roman" w:cs="Times New Roman"/>
          <w:sz w:val="28"/>
          <w:szCs w:val="28"/>
        </w:rPr>
        <w:t>ть;</w:t>
      </w:r>
    </w:p>
    <w:p w:rsidR="00207CE5" w:rsidRDefault="00207CE5" w:rsidP="00207CE5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подпункта 3 пункта 1 Положения слова «и (или)</w:t>
      </w:r>
      <w:r w:rsidR="00005A40">
        <w:rPr>
          <w:rFonts w:ascii="Times New Roman" w:hAnsi="Times New Roman" w:cs="Times New Roman"/>
          <w:sz w:val="28"/>
          <w:szCs w:val="28"/>
        </w:rPr>
        <w:t xml:space="preserve"> придорожных полосах» исключить;</w:t>
      </w:r>
    </w:p>
    <w:p w:rsidR="002D6B3B" w:rsidRDefault="002D6B3B" w:rsidP="009E3D7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Положения слова «юридическими лицами, индивидуальными предпринимателями» заменить словом «организациями»</w:t>
      </w:r>
      <w:r w:rsidR="004613F5">
        <w:rPr>
          <w:rFonts w:ascii="Times New Roman" w:hAnsi="Times New Roman" w:cs="Times New Roman"/>
          <w:sz w:val="28"/>
          <w:szCs w:val="28"/>
        </w:rPr>
        <w:t>.</w:t>
      </w:r>
    </w:p>
    <w:p w:rsidR="004613F5" w:rsidRDefault="004613F5" w:rsidP="009E3D7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2 подпунктом 3) следующего содержания:</w:t>
      </w:r>
    </w:p>
    <w:p w:rsidR="004613F5" w:rsidRDefault="004613F5" w:rsidP="004613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предприниматели);</w:t>
      </w:r>
    </w:p>
    <w:p w:rsidR="004613F5" w:rsidRDefault="004613F5" w:rsidP="004613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организациями понимаются зарегистрированные в установленном законом порядке юридические лица, их обособленные подразделения, в также иные организации, в том числе иностранные, объединения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лицами».</w:t>
      </w:r>
    </w:p>
    <w:p w:rsidR="002D6B3B" w:rsidRDefault="001B4BD5" w:rsidP="009E3D7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32 Положения изложить в следующей редакции: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BB7CDE">
        <w:rPr>
          <w:rFonts w:ascii="Times New Roman" w:hAnsi="Times New Roman" w:cs="Times New Roman"/>
          <w:sz w:val="28"/>
          <w:szCs w:val="28"/>
        </w:rPr>
        <w:t>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32.1.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32.2.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Утьминского сельского поселения Тевризского муниципального района Омской области с предварительным информированием главы Утьминского сельского поселения Тевризского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 xml:space="preserve">32.3. Жалоба на решение администрации, действия (бездействие) его должностных лиц рассматривается главой Утьминского сельского поселения Тевризского муниципального района Омской области 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32.4.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B4BD5" w:rsidRPr="00BB7CDE" w:rsidRDefault="001B4BD5" w:rsidP="001B4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32.5.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1B4BD5" w:rsidRDefault="001B4BD5" w:rsidP="009E3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Утьминского сельского поселения Тевризского муниципального района Омской области не более чем на 20 рабочих</w:t>
      </w:r>
      <w:r w:rsidR="009E3D74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Start"/>
      <w:r w:rsidR="009E3D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6B3B" w:rsidRDefault="001F50AA" w:rsidP="001F50A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Положению изложить в новой редакции согласно приложению к настоящему Решению.</w:t>
      </w:r>
    </w:p>
    <w:p w:rsidR="001F50AA" w:rsidRDefault="001F50AA" w:rsidP="001F50A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3392">
        <w:rPr>
          <w:rFonts w:ascii="Times New Roman" w:hAnsi="Times New Roman" w:cs="Times New Roman"/>
          <w:sz w:val="28"/>
          <w:szCs w:val="28"/>
        </w:rPr>
        <w:t xml:space="preserve">«21. </w:t>
      </w:r>
      <w:r w:rsidRPr="00F23392">
        <w:rPr>
          <w:rFonts w:ascii="Times New Roman" w:eastAsia="Calibri" w:hAnsi="Times New Roman" w:cs="Times New Roman"/>
          <w:sz w:val="28"/>
          <w:szCs w:val="28"/>
          <w:lang w:eastAsia="ru-RU"/>
        </w:rPr>
        <w:t>В решении о проведении контрольного мероприятия</w:t>
      </w:r>
      <w:r w:rsidRPr="00F23392">
        <w:rPr>
          <w:rFonts w:ascii="Times New Roman" w:hAnsi="Times New Roman" w:cs="Times New Roman"/>
          <w:sz w:val="28"/>
          <w:szCs w:val="28"/>
          <w:lang w:eastAsia="ru-RU"/>
        </w:rPr>
        <w:t>, предусматривающего взаимодействие с контролируемым лицом, а также документарной проверки</w:t>
      </w:r>
      <w:r w:rsidRPr="00F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указываются сведения, установленные частью 1 статьи 64 Фед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ерального закона № 248-ФЗ</w:t>
      </w:r>
      <w:r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:rsidR="001F50AA" w:rsidRPr="008C7BFE" w:rsidRDefault="001F50AA" w:rsidP="001F50A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«Интернет».</w:t>
      </w:r>
    </w:p>
    <w:p w:rsidR="00BE333A" w:rsidRDefault="00BE333A" w:rsidP="002D6B3B">
      <w:pPr>
        <w:ind w:firstLine="0"/>
      </w:pPr>
    </w:p>
    <w:p w:rsidR="001F50AA" w:rsidRDefault="001F50AA" w:rsidP="002D6B3B">
      <w:pPr>
        <w:ind w:firstLine="0"/>
      </w:pP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F50AA" w:rsidRPr="001F50AA" w:rsidRDefault="001F50AA" w:rsidP="001F50AA">
      <w:pPr>
        <w:pStyle w:val="a3"/>
        <w:tabs>
          <w:tab w:val="left" w:pos="6535"/>
        </w:tabs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1F50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50AA"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1F50AA" w:rsidRPr="001F50AA" w:rsidRDefault="001F50AA" w:rsidP="002D6B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50AA" w:rsidRP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1F50AA" w:rsidRPr="001F50AA" w:rsidRDefault="001F50AA" w:rsidP="001F50AA">
      <w:pPr>
        <w:pStyle w:val="a3"/>
        <w:tabs>
          <w:tab w:val="left" w:pos="6508"/>
        </w:tabs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50AA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rPr>
          <w:rFonts w:ascii="Times New Roman" w:hAnsi="Times New Roman" w:cs="Times New Roman"/>
          <w:sz w:val="28"/>
          <w:szCs w:val="28"/>
        </w:rPr>
      </w:pPr>
    </w:p>
    <w:p w:rsidR="001F50AA" w:rsidRPr="001F50AA" w:rsidRDefault="001F50AA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0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F50AA" w:rsidRPr="001F50AA" w:rsidRDefault="001F50AA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0AA">
        <w:rPr>
          <w:rFonts w:ascii="Times New Roman" w:hAnsi="Times New Roman" w:cs="Times New Roman"/>
          <w:sz w:val="24"/>
          <w:szCs w:val="24"/>
        </w:rPr>
        <w:t>к решению Совета Утьминского сельского поселения</w:t>
      </w:r>
    </w:p>
    <w:p w:rsidR="001F50AA" w:rsidRPr="001F50AA" w:rsidRDefault="00941C1B" w:rsidP="001F50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26.09.2023 №123-р</w:t>
      </w:r>
    </w:p>
    <w:p w:rsidR="001F50AA" w:rsidRPr="001F50AA" w:rsidRDefault="001F50AA" w:rsidP="001F50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0AA" w:rsidRDefault="001F50AA" w:rsidP="001F50AA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AA" w:rsidRDefault="001F50AA" w:rsidP="001F50AA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</w:t>
      </w:r>
    </w:p>
    <w:p w:rsidR="001F50AA" w:rsidRPr="001F50AA" w:rsidRDefault="001F50AA" w:rsidP="001F50AA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1F50AA">
        <w:rPr>
          <w:rFonts w:ascii="Times New Roman" w:hAnsi="Times New Roman" w:cs="Times New Roman"/>
          <w:sz w:val="28"/>
          <w:szCs w:val="28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proofErr w:type="gramEnd"/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> </w:t>
      </w:r>
      <w:r w:rsidRPr="001F50AA">
        <w:rPr>
          <w:rFonts w:ascii="Times New Roman" w:hAnsi="Times New Roman" w:cs="Times New Roman"/>
          <w:sz w:val="28"/>
          <w:szCs w:val="28"/>
        </w:rPr>
        <w:tab/>
        <w:t>а) эксплуатации объектов дорожного сервиса, размещенных в полосах отвода автомобильных дорог общего пользования местного значения;</w:t>
      </w: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1F50AA">
        <w:rPr>
          <w:rFonts w:ascii="Times New Roman" w:hAnsi="Times New Roman" w:cs="Times New Roman"/>
          <w:sz w:val="28"/>
          <w:szCs w:val="28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</w:t>
      </w:r>
      <w:proofErr w:type="gramEnd"/>
      <w:r w:rsidRPr="001F5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0A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F50AA">
        <w:rPr>
          <w:rFonts w:ascii="Times New Roman" w:hAnsi="Times New Roman" w:cs="Times New Roman"/>
          <w:sz w:val="28"/>
          <w:szCs w:val="28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1F50AA">
        <w:rPr>
          <w:rFonts w:ascii="Times New Roman" w:hAnsi="Times New Roman" w:cs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</w:t>
      </w:r>
      <w:proofErr w:type="gramEnd"/>
      <w:r w:rsidRPr="001F50AA">
        <w:rPr>
          <w:rFonts w:ascii="Times New Roman" w:hAnsi="Times New Roman" w:cs="Times New Roman"/>
          <w:sz w:val="28"/>
          <w:szCs w:val="28"/>
        </w:rPr>
        <w:t xml:space="preserve">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0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F50AA">
        <w:rPr>
          <w:rFonts w:ascii="Times New Roman" w:hAnsi="Times New Roman" w:cs="Times New Roman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1F50AA">
        <w:rPr>
          <w:rFonts w:ascii="Times New Roman" w:hAnsi="Times New Roman" w:cs="Times New Roman"/>
          <w:sz w:val="28"/>
          <w:szCs w:val="28"/>
        </w:rPr>
        <w:t xml:space="preserve"> информационной системе Контрольного органа.</w:t>
      </w: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0AA" w:rsidRPr="001F50AA" w:rsidRDefault="001F50AA" w:rsidP="001F50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50AA" w:rsidRPr="001F50A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A4C"/>
    <w:multiLevelType w:val="multilevel"/>
    <w:tmpl w:val="DACC52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6B3B"/>
    <w:rsid w:val="00005A40"/>
    <w:rsid w:val="00090254"/>
    <w:rsid w:val="00122BD0"/>
    <w:rsid w:val="00124D5B"/>
    <w:rsid w:val="001A50EA"/>
    <w:rsid w:val="001B4BD5"/>
    <w:rsid w:val="001F50AA"/>
    <w:rsid w:val="00207CE5"/>
    <w:rsid w:val="0029607E"/>
    <w:rsid w:val="002D6B3B"/>
    <w:rsid w:val="003E0432"/>
    <w:rsid w:val="004613F5"/>
    <w:rsid w:val="006000D3"/>
    <w:rsid w:val="006C7CF6"/>
    <w:rsid w:val="007156F6"/>
    <w:rsid w:val="007A06DA"/>
    <w:rsid w:val="00882BB8"/>
    <w:rsid w:val="008B11D1"/>
    <w:rsid w:val="0090670D"/>
    <w:rsid w:val="00941C1B"/>
    <w:rsid w:val="00973A40"/>
    <w:rsid w:val="009D4D79"/>
    <w:rsid w:val="009E3D74"/>
    <w:rsid w:val="00A90803"/>
    <w:rsid w:val="00BE333A"/>
    <w:rsid w:val="00E50C20"/>
    <w:rsid w:val="00E90D7C"/>
    <w:rsid w:val="00F1607F"/>
    <w:rsid w:val="00F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B3B"/>
    <w:pPr>
      <w:spacing w:after="0" w:line="240" w:lineRule="auto"/>
    </w:pPr>
  </w:style>
  <w:style w:type="paragraph" w:customStyle="1" w:styleId="s44">
    <w:name w:val="s44"/>
    <w:basedOn w:val="a"/>
    <w:rsid w:val="001F50A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10BF-3E20-41A5-B41B-D78B9D4A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2023-09-20T09:00:00Z</cp:lastPrinted>
  <dcterms:created xsi:type="dcterms:W3CDTF">2023-08-22T08:58:00Z</dcterms:created>
  <dcterms:modified xsi:type="dcterms:W3CDTF">2023-09-29T09:16:00Z</dcterms:modified>
</cp:coreProperties>
</file>