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F" w:rsidRPr="00E90AB9" w:rsidRDefault="009B6374" w:rsidP="009B6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9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</w:p>
    <w:p w:rsidR="009B6374" w:rsidRDefault="009B6374" w:rsidP="009B6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6F70">
        <w:rPr>
          <w:rFonts w:ascii="Times New Roman" w:hAnsi="Times New Roman" w:cs="Times New Roman"/>
          <w:sz w:val="28"/>
          <w:szCs w:val="28"/>
        </w:rPr>
        <w:t>а 202</w:t>
      </w:r>
      <w:r w:rsidR="00FA1080">
        <w:rPr>
          <w:rFonts w:ascii="Times New Roman" w:hAnsi="Times New Roman" w:cs="Times New Roman"/>
          <w:sz w:val="28"/>
          <w:szCs w:val="28"/>
        </w:rPr>
        <w:t>4</w:t>
      </w:r>
      <w:r w:rsidRPr="009B63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374" w:rsidRDefault="009B6374" w:rsidP="009B6374"/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02.05.2006 №59-ФЗ «О порядке рассмотрения обращений граждан Российской Федерации» и от 09.02.2009 №8-ФЗ «Об обеспечении доступа к информации о деятельности государственных органов и органов местного самоуправления» администрацией Утьминского сельского поселения проведен анализ обращений граждан и юридических лиц, по</w:t>
      </w:r>
      <w:r w:rsidR="006C6F70">
        <w:rPr>
          <w:rFonts w:ascii="Times New Roman" w:hAnsi="Times New Roman" w:cs="Times New Roman"/>
          <w:sz w:val="28"/>
          <w:szCs w:val="28"/>
        </w:rPr>
        <w:t>ступивших в администрацию в 202</w:t>
      </w:r>
      <w:r w:rsidR="00FA10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 следующее.</w:t>
      </w: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Утьминского сельского поселения сложилась система учета и контроля с обращениями граждан. Глава Утьминского сельского поселения лично знакомится со всеми обращениями, поступившими на его имя, и принимает решение по их рассмотрению. К решению вопросов, изложенных в письмах, при необходимости привлекаются специалисты администрации.</w:t>
      </w:r>
    </w:p>
    <w:p w:rsidR="00FA1080" w:rsidRDefault="006C6F70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A1080">
        <w:rPr>
          <w:rFonts w:ascii="Times New Roman" w:hAnsi="Times New Roman" w:cs="Times New Roman"/>
          <w:sz w:val="28"/>
          <w:szCs w:val="28"/>
        </w:rPr>
        <w:t>4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все обращения были зарегистрированы в установленные законодательством сроки, гражданам даны ответы. </w:t>
      </w:r>
    </w:p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допущено не было.</w:t>
      </w:r>
    </w:p>
    <w:p w:rsidR="00FA1080" w:rsidRDefault="006C6F70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FA1080">
        <w:rPr>
          <w:rFonts w:ascii="Times New Roman" w:hAnsi="Times New Roman" w:cs="Times New Roman"/>
          <w:sz w:val="28"/>
          <w:szCs w:val="28"/>
        </w:rPr>
        <w:t>4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года в администрацию Утьминского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FA1080">
        <w:rPr>
          <w:rFonts w:ascii="Times New Roman" w:hAnsi="Times New Roman" w:cs="Times New Roman"/>
          <w:sz w:val="28"/>
          <w:szCs w:val="28"/>
        </w:rPr>
        <w:t>52</w:t>
      </w:r>
      <w:r w:rsidR="002C7FF6">
        <w:rPr>
          <w:rFonts w:ascii="Times New Roman" w:hAnsi="Times New Roman" w:cs="Times New Roman"/>
          <w:sz w:val="28"/>
          <w:szCs w:val="28"/>
        </w:rPr>
        <w:t xml:space="preserve"> </w:t>
      </w:r>
      <w:r w:rsidR="00FA1080">
        <w:rPr>
          <w:rFonts w:ascii="Times New Roman" w:hAnsi="Times New Roman" w:cs="Times New Roman"/>
          <w:sz w:val="28"/>
          <w:szCs w:val="28"/>
        </w:rPr>
        <w:t>устных обращения</w:t>
      </w:r>
      <w:r w:rsidR="009B6374">
        <w:rPr>
          <w:rFonts w:ascii="Times New Roman" w:hAnsi="Times New Roman" w:cs="Times New Roman"/>
          <w:sz w:val="28"/>
          <w:szCs w:val="28"/>
        </w:rPr>
        <w:t xml:space="preserve"> граждан, что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80">
        <w:rPr>
          <w:rFonts w:ascii="Times New Roman" w:hAnsi="Times New Roman" w:cs="Times New Roman"/>
          <w:sz w:val="28"/>
          <w:szCs w:val="28"/>
        </w:rPr>
        <w:t>11</w:t>
      </w:r>
      <w:r w:rsidR="0034529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A21FB">
        <w:rPr>
          <w:rFonts w:ascii="Times New Roman" w:hAnsi="Times New Roman" w:cs="Times New Roman"/>
          <w:sz w:val="28"/>
          <w:szCs w:val="28"/>
        </w:rPr>
        <w:t xml:space="preserve"> </w:t>
      </w:r>
      <w:r w:rsidR="0034529E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за 202</w:t>
      </w:r>
      <w:r w:rsidR="00FA1080">
        <w:rPr>
          <w:rFonts w:ascii="Times New Roman" w:hAnsi="Times New Roman" w:cs="Times New Roman"/>
          <w:sz w:val="28"/>
          <w:szCs w:val="28"/>
        </w:rPr>
        <w:t>3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год. От юридических лиц обращений, подлежащих рассмотрению в порядке, уст</w:t>
      </w:r>
      <w:r w:rsidR="00A36017">
        <w:rPr>
          <w:rFonts w:ascii="Times New Roman" w:hAnsi="Times New Roman" w:cs="Times New Roman"/>
          <w:sz w:val="28"/>
          <w:szCs w:val="28"/>
        </w:rPr>
        <w:t>а</w:t>
      </w:r>
      <w:r w:rsidR="009B6374">
        <w:rPr>
          <w:rFonts w:ascii="Times New Roman" w:hAnsi="Times New Roman" w:cs="Times New Roman"/>
          <w:sz w:val="28"/>
          <w:szCs w:val="28"/>
        </w:rPr>
        <w:t>новленном Федеральным законом от 02.05.2006 №59-ФЗ «О порядке рассмотрения обращений граж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 в 202</w:t>
      </w:r>
      <w:r w:rsidR="0034529E">
        <w:rPr>
          <w:rFonts w:ascii="Times New Roman" w:hAnsi="Times New Roman" w:cs="Times New Roman"/>
          <w:sz w:val="28"/>
          <w:szCs w:val="28"/>
        </w:rPr>
        <w:t>3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не поступало. </w:t>
      </w:r>
    </w:p>
    <w:p w:rsidR="009B6374" w:rsidRDefault="00A36017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</w:t>
      </w:r>
      <w:r w:rsidR="00A70802">
        <w:rPr>
          <w:rFonts w:ascii="Times New Roman" w:hAnsi="Times New Roman" w:cs="Times New Roman"/>
          <w:sz w:val="28"/>
          <w:szCs w:val="28"/>
        </w:rPr>
        <w:t xml:space="preserve">не поступило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017" w:rsidRDefault="00A36017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и вст</w:t>
      </w:r>
      <w:r w:rsidR="006C6F70">
        <w:rPr>
          <w:rFonts w:ascii="Times New Roman" w:hAnsi="Times New Roman" w:cs="Times New Roman"/>
          <w:sz w:val="28"/>
          <w:szCs w:val="28"/>
        </w:rPr>
        <w:t xml:space="preserve">речей с заявителем рассмотрено </w:t>
      </w:r>
      <w:r w:rsidR="00FA1080">
        <w:rPr>
          <w:rFonts w:ascii="Times New Roman" w:hAnsi="Times New Roman" w:cs="Times New Roman"/>
          <w:sz w:val="28"/>
          <w:szCs w:val="28"/>
        </w:rPr>
        <w:t>9</w:t>
      </w:r>
      <w:r w:rsidR="006C6F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1080">
        <w:rPr>
          <w:rFonts w:ascii="Times New Roman" w:hAnsi="Times New Roman" w:cs="Times New Roman"/>
          <w:sz w:val="28"/>
          <w:szCs w:val="28"/>
        </w:rPr>
        <w:t>й</w:t>
      </w:r>
      <w:r w:rsidR="006C6F7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A1080">
        <w:rPr>
          <w:rFonts w:ascii="Times New Roman" w:hAnsi="Times New Roman" w:cs="Times New Roman"/>
          <w:sz w:val="28"/>
          <w:szCs w:val="28"/>
        </w:rPr>
        <w:t>16,9</w:t>
      </w:r>
      <w:r w:rsidR="00CF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обращений.</w:t>
      </w:r>
    </w:p>
    <w:p w:rsidR="00A36017" w:rsidRDefault="00A36017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числа:  закрыт</w:t>
      </w:r>
      <w:r w:rsidR="0034529E">
        <w:rPr>
          <w:rFonts w:ascii="Times New Roman" w:hAnsi="Times New Roman" w:cs="Times New Roman"/>
          <w:sz w:val="28"/>
          <w:szCs w:val="28"/>
        </w:rPr>
        <w:t xml:space="preserve">о «разъяснено» - </w:t>
      </w:r>
      <w:r w:rsidR="00FA108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</w:t>
      </w:r>
      <w:r w:rsidR="002142BD">
        <w:rPr>
          <w:rFonts w:ascii="Times New Roman" w:hAnsi="Times New Roman" w:cs="Times New Roman"/>
          <w:sz w:val="28"/>
          <w:szCs w:val="28"/>
        </w:rPr>
        <w:t xml:space="preserve">овлетворено </w:t>
      </w:r>
      <w:r w:rsidR="0034529E">
        <w:rPr>
          <w:rFonts w:ascii="Times New Roman" w:hAnsi="Times New Roman" w:cs="Times New Roman"/>
          <w:sz w:val="28"/>
          <w:szCs w:val="28"/>
        </w:rPr>
        <w:t xml:space="preserve"> «меры приняты» - 1</w:t>
      </w:r>
      <w:r w:rsidR="00FA10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9B6374" w:rsidRDefault="0034529E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закрыто «удовлетворено» - </w:t>
      </w:r>
      <w:r w:rsidR="00FA1080">
        <w:rPr>
          <w:rFonts w:ascii="Times New Roman" w:hAnsi="Times New Roman" w:cs="Times New Roman"/>
          <w:sz w:val="28"/>
          <w:szCs w:val="28"/>
        </w:rPr>
        <w:t>20</w:t>
      </w:r>
      <w:r w:rsidR="00A36017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структуре поступило:</w:t>
      </w:r>
    </w:p>
    <w:p w:rsidR="001700D8" w:rsidRPr="001700D8" w:rsidRDefault="001700D8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D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C74EC"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1700D8">
        <w:rPr>
          <w:rFonts w:ascii="Times New Roman" w:hAnsi="Times New Roman" w:cs="Times New Roman"/>
          <w:sz w:val="28"/>
          <w:szCs w:val="28"/>
        </w:rPr>
        <w:t xml:space="preserve"> </w:t>
      </w:r>
      <w:r w:rsidR="003B72CA">
        <w:rPr>
          <w:rFonts w:ascii="Times New Roman" w:hAnsi="Times New Roman" w:cs="Times New Roman"/>
          <w:sz w:val="28"/>
          <w:szCs w:val="28"/>
        </w:rPr>
        <w:t>– 4</w:t>
      </w:r>
    </w:p>
    <w:p w:rsidR="001700D8" w:rsidRP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B72CA">
        <w:rPr>
          <w:rFonts w:ascii="Times New Roman" w:hAnsi="Times New Roman" w:cs="Times New Roman"/>
          <w:sz w:val="28"/>
          <w:szCs w:val="28"/>
        </w:rPr>
        <w:t>жилищно-коммунальная сфера – 2</w:t>
      </w:r>
      <w:r w:rsidR="00FA1080">
        <w:rPr>
          <w:rFonts w:ascii="Times New Roman" w:hAnsi="Times New Roman" w:cs="Times New Roman"/>
          <w:sz w:val="28"/>
          <w:szCs w:val="28"/>
        </w:rPr>
        <w:t>3</w:t>
      </w:r>
    </w:p>
    <w:p w:rsidR="001700D8" w:rsidRDefault="003B72CA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 экономика – 2</w:t>
      </w:r>
      <w:r w:rsidR="00FA1080">
        <w:rPr>
          <w:rFonts w:ascii="Times New Roman" w:hAnsi="Times New Roman" w:cs="Times New Roman"/>
          <w:sz w:val="28"/>
          <w:szCs w:val="28"/>
        </w:rPr>
        <w:t>3</w:t>
      </w:r>
    </w:p>
    <w:p w:rsidR="00771EE9" w:rsidRDefault="001700D8" w:rsidP="00CC74EC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A760B">
        <w:rPr>
          <w:rFonts w:ascii="Times New Roman" w:hAnsi="Times New Roman" w:cs="Times New Roman"/>
          <w:sz w:val="28"/>
          <w:szCs w:val="28"/>
        </w:rPr>
        <w:t>оборона, безопасность и</w:t>
      </w:r>
      <w:r>
        <w:rPr>
          <w:rFonts w:ascii="Times New Roman" w:hAnsi="Times New Roman" w:cs="Times New Roman"/>
          <w:sz w:val="28"/>
          <w:szCs w:val="28"/>
        </w:rPr>
        <w:t xml:space="preserve"> охрана правопорядка – </w:t>
      </w:r>
      <w:r w:rsidR="00FA1080">
        <w:rPr>
          <w:rFonts w:ascii="Times New Roman" w:hAnsi="Times New Roman" w:cs="Times New Roman"/>
          <w:sz w:val="28"/>
          <w:szCs w:val="28"/>
        </w:rPr>
        <w:t>3</w:t>
      </w:r>
    </w:p>
    <w:p w:rsidR="00CC74EC" w:rsidRDefault="00CC74EC" w:rsidP="00CC74EC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4EC" w:rsidRPr="00CC74EC" w:rsidRDefault="00CC74EC" w:rsidP="00CC74EC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Pr="00FA4501" w:rsidRDefault="00771EE9" w:rsidP="00771E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01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улучшению работы с обращениями граждан, поступающими в администрацию Утьминского сельского поселения.</w:t>
      </w:r>
    </w:p>
    <w:p w:rsidR="00771EE9" w:rsidRPr="00FA4501" w:rsidRDefault="00771EE9" w:rsidP="00771E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работы с письменными и устными обращениями граждан и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 предлагаю:</w:t>
      </w:r>
    </w:p>
    <w:p w:rsidR="00771EE9" w:rsidRDefault="00771EE9" w:rsidP="00771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Особо контролировать исполнение поручений по обращениям граждан, в которых приводятся факты нарушения законов</w:t>
      </w:r>
      <w:r w:rsidR="00E90AB9">
        <w:rPr>
          <w:rFonts w:ascii="Times New Roman" w:hAnsi="Times New Roman" w:cs="Times New Roman"/>
          <w:sz w:val="28"/>
          <w:szCs w:val="28"/>
        </w:rPr>
        <w:t>, прав граждан, злоупотребления служебным положением должностными лицами.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 должностных лиц администрации на необходимость при оформлении резолюций на обращениях граждан конкретизировать задание исполнителю по рассмотрению вопросов автора обращения (фамилия исполнителя, содержание поручения, срок исполнения, формы и даты контроля, подпись, дата оформления резолюции), а также при подготовке ответов полнее разъяснять заявителям, основанные на законодательстве пути и способы решения вопросов, порядок обжалования по подчиненности и в суде решений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их должностных лиц.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личном приеме граждан должностными лицами администрации кроме карточки личного приема граждан вести журналы личного приема.</w:t>
      </w:r>
    </w:p>
    <w:p w:rsidR="00E90AB9" w:rsidRPr="00771EE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разработке социальных программ, плана социально-экономического развития поселения на очередной финансовый год учитывать анализ вопросов обращений граждан.</w:t>
      </w:r>
    </w:p>
    <w:p w:rsidR="00A36017" w:rsidRDefault="00A36017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Pr="00771EE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374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подготовила:</w:t>
      </w: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E90AB9" w:rsidRPr="009B6374" w:rsidRDefault="00E90AB9" w:rsidP="00E90AB9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529E">
        <w:rPr>
          <w:rFonts w:ascii="Times New Roman" w:hAnsi="Times New Roman" w:cs="Times New Roman"/>
          <w:sz w:val="28"/>
          <w:szCs w:val="28"/>
        </w:rPr>
        <w:t>О.А.Чигаева</w:t>
      </w:r>
      <w:proofErr w:type="spellEnd"/>
    </w:p>
    <w:sectPr w:rsidR="00E90AB9" w:rsidRPr="009B6374" w:rsidSect="008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0226"/>
    <w:multiLevelType w:val="hybridMultilevel"/>
    <w:tmpl w:val="F98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882"/>
    <w:multiLevelType w:val="multilevel"/>
    <w:tmpl w:val="B09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74"/>
    <w:rsid w:val="0007339B"/>
    <w:rsid w:val="00113A7E"/>
    <w:rsid w:val="001154F0"/>
    <w:rsid w:val="001700D8"/>
    <w:rsid w:val="001A760B"/>
    <w:rsid w:val="001C2E55"/>
    <w:rsid w:val="001E2202"/>
    <w:rsid w:val="00204967"/>
    <w:rsid w:val="002142BD"/>
    <w:rsid w:val="002C7FF6"/>
    <w:rsid w:val="002F3BDE"/>
    <w:rsid w:val="0034529E"/>
    <w:rsid w:val="003A7A3E"/>
    <w:rsid w:val="003B72CA"/>
    <w:rsid w:val="003D781F"/>
    <w:rsid w:val="004430BD"/>
    <w:rsid w:val="0049729F"/>
    <w:rsid w:val="005C52E6"/>
    <w:rsid w:val="00682FAA"/>
    <w:rsid w:val="006C6F70"/>
    <w:rsid w:val="00760927"/>
    <w:rsid w:val="00771EE9"/>
    <w:rsid w:val="00827CAF"/>
    <w:rsid w:val="00903991"/>
    <w:rsid w:val="009560DD"/>
    <w:rsid w:val="009B6374"/>
    <w:rsid w:val="009C1ACE"/>
    <w:rsid w:val="009D5A34"/>
    <w:rsid w:val="00A0215E"/>
    <w:rsid w:val="00A36017"/>
    <w:rsid w:val="00A70802"/>
    <w:rsid w:val="00A95259"/>
    <w:rsid w:val="00BA21FB"/>
    <w:rsid w:val="00C27506"/>
    <w:rsid w:val="00C57501"/>
    <w:rsid w:val="00CC74EC"/>
    <w:rsid w:val="00CE222E"/>
    <w:rsid w:val="00CF3A1A"/>
    <w:rsid w:val="00D4413F"/>
    <w:rsid w:val="00E90AB9"/>
    <w:rsid w:val="00EA43A4"/>
    <w:rsid w:val="00FA1080"/>
    <w:rsid w:val="00FA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2024-01-24T09:33:00Z</cp:lastPrinted>
  <dcterms:created xsi:type="dcterms:W3CDTF">2020-05-08T07:39:00Z</dcterms:created>
  <dcterms:modified xsi:type="dcterms:W3CDTF">2025-01-31T08:54:00Z</dcterms:modified>
</cp:coreProperties>
</file>